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6" w:rsidRDefault="00A07F38" w:rsidP="00580906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Procedura bezpieczeństwa dotycząca zapobiegania i przeciwdziałania COVID-19 </w:t>
      </w:r>
    </w:p>
    <w:p w:rsidR="00AD2D8B" w:rsidRDefault="00A07F38" w:rsidP="00A07F38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wśród </w:t>
      </w:r>
      <w:r w:rsidR="00E719B8">
        <w:rPr>
          <w:rFonts w:cs="Calibri"/>
          <w:b/>
          <w:sz w:val="32"/>
          <w:szCs w:val="32"/>
        </w:rPr>
        <w:t>uczniów, nauczycieli</w:t>
      </w:r>
      <w:r>
        <w:rPr>
          <w:rFonts w:cs="Calibri"/>
          <w:b/>
          <w:sz w:val="32"/>
          <w:szCs w:val="32"/>
        </w:rPr>
        <w:t xml:space="preserve"> i pracowników </w:t>
      </w:r>
    </w:p>
    <w:p w:rsidR="00A07F38" w:rsidRPr="007C3D33" w:rsidRDefault="00AD2D8B" w:rsidP="00A07F38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Zespołu Szkół im. Hipolita Cegielskiego w Chodzieży</w:t>
      </w:r>
      <w:r w:rsidR="00580906">
        <w:rPr>
          <w:rFonts w:cs="Calibri"/>
          <w:b/>
          <w:sz w:val="32"/>
          <w:szCs w:val="32"/>
        </w:rPr>
        <w:t>.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</w:t>
      </w:r>
      <w:r w:rsidR="00AD2D8B">
        <w:rPr>
          <w:rFonts w:cs="Calibri"/>
          <w:sz w:val="24"/>
          <w:szCs w:val="24"/>
        </w:rPr>
        <w:t>, nauczycieli</w:t>
      </w:r>
      <w:r w:rsidRPr="00850257">
        <w:rPr>
          <w:rFonts w:cs="Calibri"/>
          <w:sz w:val="24"/>
          <w:szCs w:val="24"/>
        </w:rPr>
        <w:t xml:space="preserve"> oraz pracowników </w:t>
      </w:r>
      <w:r w:rsidR="00AD2D8B">
        <w:rPr>
          <w:rFonts w:cs="Calibri"/>
          <w:sz w:val="24"/>
          <w:szCs w:val="24"/>
        </w:rPr>
        <w:t xml:space="preserve">szkoły  </w:t>
      </w:r>
      <w:r w:rsidR="006C6E3E">
        <w:rPr>
          <w:rFonts w:cs="Calibri"/>
          <w:sz w:val="24"/>
          <w:szCs w:val="24"/>
        </w:rPr>
        <w:t>w trakcie prowadzonych</w:t>
      </w:r>
      <w:r w:rsidRPr="00850257">
        <w:rPr>
          <w:rFonts w:cs="Calibri"/>
          <w:sz w:val="24"/>
          <w:szCs w:val="24"/>
        </w:rPr>
        <w:t xml:space="preserve"> zajęć </w:t>
      </w:r>
      <w:r>
        <w:rPr>
          <w:rFonts w:cs="Calibri"/>
          <w:sz w:val="24"/>
          <w:szCs w:val="24"/>
        </w:rPr>
        <w:t xml:space="preserve">opiekuńczo-wychowawczych </w:t>
      </w:r>
      <w:r w:rsidR="006C6E3E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>zajęć dydaktycznych.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Default="00580906" w:rsidP="00A0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PRACĘ W SZKOLE</w:t>
      </w:r>
      <w:r w:rsidR="00A07F38" w:rsidRPr="00850257">
        <w:rPr>
          <w:rFonts w:cs="Calibri"/>
          <w:sz w:val="24"/>
          <w:szCs w:val="24"/>
        </w:rPr>
        <w:t xml:space="preserve"> WYKONUJĄ TYLKO OSOBY ZDROWE, BEZ OBJAWÓW CHOROBOWYCH</w:t>
      </w:r>
      <w:r w:rsidR="00A07F38">
        <w:rPr>
          <w:rFonts w:cs="Calibri"/>
          <w:sz w:val="24"/>
          <w:szCs w:val="24"/>
        </w:rPr>
        <w:t xml:space="preserve"> SUGERUJĄCYCH CHOROBĘ ZAKAŹNĄ</w:t>
      </w:r>
      <w:r w:rsidR="00A07F38" w:rsidRPr="00850257">
        <w:rPr>
          <w:rFonts w:cs="Calibri"/>
          <w:sz w:val="24"/>
          <w:szCs w:val="24"/>
        </w:rPr>
        <w:t>.</w:t>
      </w:r>
    </w:p>
    <w:p w:rsidR="006C0DAF" w:rsidRPr="006C0DAF" w:rsidRDefault="006C0DAF" w:rsidP="006C0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6C0DAF" w:rsidRPr="006C0DAF" w:rsidRDefault="006C0DAF" w:rsidP="006C0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ZASADY UDZIAŁU UCZNIÓW W ZAJĘCIACH:</w:t>
      </w:r>
    </w:p>
    <w:p w:rsidR="00A07F38" w:rsidRPr="006C0DAF" w:rsidRDefault="00A07F38" w:rsidP="006C0DAF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C0DAF">
        <w:rPr>
          <w:rFonts w:cs="Calibri"/>
          <w:sz w:val="24"/>
          <w:szCs w:val="24"/>
        </w:rPr>
        <w:t>- jeżeli w domu przebywa osoba na kwarantannie lub izolacji</w:t>
      </w:r>
      <w:r w:rsidR="006C0DAF">
        <w:rPr>
          <w:rFonts w:cs="Calibri"/>
          <w:sz w:val="24"/>
          <w:szCs w:val="24"/>
        </w:rPr>
        <w:t xml:space="preserve"> w warunkach domowych uczeń nie przychodzi do szkoły,</w:t>
      </w:r>
    </w:p>
    <w:p w:rsidR="00A07F38" w:rsidRPr="00850257" w:rsidRDefault="00A07F38" w:rsidP="00A07F3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 xml:space="preserve">osobą chorą z powodu infekcji wywołanej </w:t>
      </w:r>
      <w:proofErr w:type="spellStart"/>
      <w:r w:rsidRPr="005716F6">
        <w:rPr>
          <w:rFonts w:cs="Calibri"/>
          <w:sz w:val="24"/>
          <w:szCs w:val="24"/>
        </w:rPr>
        <w:t>koronawirusem</w:t>
      </w:r>
      <w:proofErr w:type="spellEnd"/>
      <w:r w:rsidRPr="005716F6">
        <w:rPr>
          <w:rFonts w:cs="Calibri"/>
          <w:sz w:val="24"/>
          <w:szCs w:val="24"/>
        </w:rPr>
        <w:t xml:space="preserve"> lub podejrzaną o zakażenie.</w:t>
      </w:r>
    </w:p>
    <w:p w:rsidR="00A07F38" w:rsidRPr="00850257" w:rsidRDefault="00A07F38" w:rsidP="00A07F3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</w:t>
      </w:r>
      <w:r>
        <w:rPr>
          <w:rFonts w:cs="Calibri"/>
          <w:sz w:val="24"/>
          <w:szCs w:val="24"/>
        </w:rPr>
        <w:t>uczniów</w:t>
      </w:r>
      <w:r w:rsidR="006C0DAF">
        <w:rPr>
          <w:rFonts w:cs="Calibri"/>
          <w:sz w:val="24"/>
          <w:szCs w:val="24"/>
        </w:rPr>
        <w:t xml:space="preserve"> przychodzący do szkoły zobowiązani są do  zachowania </w:t>
      </w:r>
      <w:r w:rsidRPr="00850257">
        <w:rPr>
          <w:rFonts w:cs="Calibri"/>
          <w:sz w:val="24"/>
          <w:szCs w:val="24"/>
        </w:rPr>
        <w:t>dystans</w:t>
      </w:r>
      <w:r w:rsidR="006C0DAF">
        <w:rPr>
          <w:rFonts w:cs="Calibri"/>
          <w:sz w:val="24"/>
          <w:szCs w:val="24"/>
        </w:rPr>
        <w:t>u społecznego</w:t>
      </w:r>
      <w:r w:rsidRPr="00850257">
        <w:rPr>
          <w:rFonts w:cs="Calibri"/>
          <w:sz w:val="24"/>
          <w:szCs w:val="24"/>
        </w:rPr>
        <w:t xml:space="preserve"> w odniesieniu do pracowników jak i innych </w:t>
      </w:r>
      <w:r>
        <w:rPr>
          <w:rFonts w:cs="Calibri"/>
          <w:sz w:val="24"/>
          <w:szCs w:val="24"/>
        </w:rPr>
        <w:t>uczniów</w:t>
      </w:r>
      <w:r w:rsidR="006C0DAF">
        <w:rPr>
          <w:rFonts w:cs="Calibri"/>
          <w:sz w:val="24"/>
          <w:szCs w:val="24"/>
        </w:rPr>
        <w:t xml:space="preserve"> - co najmniej 2 metry,</w:t>
      </w:r>
    </w:p>
    <w:p w:rsidR="00A07F38" w:rsidRPr="00850257" w:rsidRDefault="00A07F38" w:rsidP="00A07F3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do wyznaczonego przez dyrekcję placówki </w:t>
      </w:r>
      <w:r w:rsidR="006C0DAF">
        <w:rPr>
          <w:rFonts w:cs="Calibri"/>
          <w:sz w:val="24"/>
          <w:szCs w:val="24"/>
        </w:rPr>
        <w:t>miejsca w przestrzeni wspólnej</w:t>
      </w:r>
      <w:r w:rsidRPr="00850257">
        <w:rPr>
          <w:rFonts w:cs="Calibri"/>
          <w:sz w:val="24"/>
          <w:szCs w:val="24"/>
        </w:rPr>
        <w:t>, przy czym należy rygorystycznie przestrzegać wszelkich środków ostrożności (przede wszystkim osłona ust i nosa, rękawiczki j</w:t>
      </w:r>
      <w:r w:rsidR="006C0DAF">
        <w:rPr>
          <w:rFonts w:cs="Calibri"/>
          <w:sz w:val="24"/>
          <w:szCs w:val="24"/>
        </w:rPr>
        <w:t>ednorazowe lub dezynfekcja rąk),</w:t>
      </w:r>
    </w:p>
    <w:p w:rsidR="00A07F38" w:rsidRPr="00850257" w:rsidRDefault="00A07F38" w:rsidP="00A07F3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</w:t>
      </w:r>
      <w:r w:rsidRPr="00850257">
        <w:rPr>
          <w:rFonts w:cs="Calibri"/>
          <w:sz w:val="24"/>
          <w:szCs w:val="24"/>
        </w:rPr>
        <w:t xml:space="preserve"> w placówce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201CC2" w:rsidRDefault="006C0DAF" w:rsidP="00A0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</w:t>
      </w:r>
      <w:r w:rsidR="00A07F38" w:rsidRPr="00850257">
        <w:rPr>
          <w:rFonts w:cs="Calibri"/>
          <w:sz w:val="24"/>
          <w:szCs w:val="24"/>
        </w:rPr>
        <w:t xml:space="preserve"> zapewni</w:t>
      </w:r>
      <w:r w:rsidR="00201CC2">
        <w:rPr>
          <w:rFonts w:cs="Calibri"/>
          <w:sz w:val="24"/>
          <w:szCs w:val="24"/>
        </w:rPr>
        <w:t>a</w:t>
      </w:r>
      <w:r w:rsidR="00A07F38" w:rsidRPr="00850257">
        <w:rPr>
          <w:rFonts w:cs="Calibri"/>
          <w:sz w:val="24"/>
          <w:szCs w:val="24"/>
        </w:rPr>
        <w:t xml:space="preserve"> taką organizację pracy </w:t>
      </w:r>
      <w:r w:rsidR="00A07F38">
        <w:rPr>
          <w:rFonts w:cs="Calibri"/>
          <w:sz w:val="24"/>
          <w:szCs w:val="24"/>
        </w:rPr>
        <w:t xml:space="preserve">i koordynację, </w:t>
      </w:r>
      <w:r w:rsidR="00A07F38" w:rsidRPr="00850257">
        <w:rPr>
          <w:rFonts w:cs="Calibri"/>
          <w:sz w:val="24"/>
          <w:szCs w:val="24"/>
        </w:rPr>
        <w:t xml:space="preserve">aby </w:t>
      </w:r>
      <w:r w:rsidR="00A07F38">
        <w:rPr>
          <w:rFonts w:cs="Calibri"/>
          <w:sz w:val="24"/>
          <w:szCs w:val="24"/>
        </w:rPr>
        <w:t xml:space="preserve">utrudnićstykanie się ze sobą poszczególnych grup uczniów </w:t>
      </w:r>
      <w:r w:rsidR="00201CC2">
        <w:rPr>
          <w:rFonts w:cs="Calibri"/>
          <w:sz w:val="24"/>
          <w:szCs w:val="24"/>
        </w:rPr>
        <w:t>np.</w:t>
      </w:r>
    </w:p>
    <w:p w:rsidR="00A07F38" w:rsidRDefault="00A07F38" w:rsidP="006C6E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wprowadzenie różnych godzin </w:t>
      </w:r>
      <w:r w:rsidR="006C6E3E">
        <w:rPr>
          <w:rFonts w:cs="Calibri"/>
          <w:sz w:val="24"/>
          <w:szCs w:val="24"/>
        </w:rPr>
        <w:t>przychodzenia uczniów do szkoły</w:t>
      </w:r>
      <w:r>
        <w:rPr>
          <w:rFonts w:cs="Calibri"/>
          <w:sz w:val="24"/>
          <w:szCs w:val="24"/>
        </w:rPr>
        <w:t>,</w:t>
      </w:r>
    </w:p>
    <w:p w:rsidR="006C6E3E" w:rsidRDefault="006C6E3E" w:rsidP="006C6E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wyznaczenie wejść do szkoły dla poszczególnych klas,</w:t>
      </w:r>
    </w:p>
    <w:p w:rsidR="006C6E3E" w:rsidRPr="006C6E3E" w:rsidRDefault="006C6E3E" w:rsidP="006C6E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grupowanie zajęć dydaktycznych w jednej sali lekcyjnej,</w:t>
      </w:r>
    </w:p>
    <w:p w:rsidR="006C6E3E" w:rsidRPr="006C6E3E" w:rsidRDefault="006C6E3E" w:rsidP="006C6E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popieranie zajęć na boisku szkolnym.</w:t>
      </w:r>
    </w:p>
    <w:p w:rsidR="00A07F38" w:rsidRPr="00201CC2" w:rsidRDefault="00201CC2" w:rsidP="00201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szkole obowiązuje sposób</w:t>
      </w:r>
      <w:r w:rsidR="00A07F38" w:rsidRPr="00EA7226">
        <w:rPr>
          <w:rFonts w:cs="Calibri"/>
          <w:sz w:val="24"/>
          <w:szCs w:val="24"/>
        </w:rPr>
        <w:t xml:space="preserve"> szybkiej komunikacji z rodzicami/ opiekunami ucznia. Kontakt ten możliwy jest poprzez dziennik elektroniczny lub e-mail i numer telefonu wskazany przez rodzica. </w:t>
      </w:r>
      <w:r>
        <w:rPr>
          <w:rFonts w:cs="Calibri"/>
          <w:sz w:val="24"/>
          <w:szCs w:val="24"/>
        </w:rPr>
        <w:t>Wychowawca klasy umieszcza listy z numerami telefonu rodziców w dzienniku lekcyjnym, w gabinecie wicedyrektora oraz w kancelarii szkoły.</w:t>
      </w:r>
    </w:p>
    <w:p w:rsidR="00A07F38" w:rsidRPr="00850257" w:rsidRDefault="00201CC2" w:rsidP="00A0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czasu zawieszenia sytuacji zagrożenia korona wirusem w szkole nie będzie się </w:t>
      </w:r>
      <w:r w:rsidR="00A07F38">
        <w:rPr>
          <w:rFonts w:cs="Calibri"/>
          <w:sz w:val="24"/>
          <w:szCs w:val="24"/>
        </w:rPr>
        <w:t>organizować</w:t>
      </w:r>
      <w:r w:rsidR="00A07F38" w:rsidRPr="00850257">
        <w:rPr>
          <w:rFonts w:cs="Calibri"/>
          <w:sz w:val="24"/>
          <w:szCs w:val="24"/>
        </w:rPr>
        <w:t xml:space="preserve"> zajęć z udziałem osób nie będących nauczycielami </w:t>
      </w:r>
      <w:r>
        <w:rPr>
          <w:rFonts w:cs="Calibri"/>
          <w:sz w:val="24"/>
          <w:szCs w:val="24"/>
        </w:rPr>
        <w:t>zatrudnionymi w szkole</w:t>
      </w:r>
      <w:r w:rsidR="00A07F38" w:rsidRPr="00850257">
        <w:rPr>
          <w:rFonts w:cs="Calibri"/>
          <w:sz w:val="24"/>
          <w:szCs w:val="24"/>
        </w:rPr>
        <w:t>.</w:t>
      </w:r>
    </w:p>
    <w:p w:rsidR="00A07F38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 sal</w:t>
      </w:r>
      <w:r>
        <w:rPr>
          <w:rFonts w:cs="Calibri"/>
          <w:sz w:val="24"/>
          <w:szCs w:val="24"/>
        </w:rPr>
        <w:t>i, w której przebywagrupa</w:t>
      </w:r>
      <w:r w:rsidRPr="00850257">
        <w:rPr>
          <w:rFonts w:cs="Calibri"/>
          <w:sz w:val="24"/>
          <w:szCs w:val="24"/>
        </w:rPr>
        <w:t xml:space="preserve"> należy usunąć przedmioty i sprzęty, których nie można skutecznie uprać lub zdezynfekować (np. firany, zasłony i inne dekoracje). </w:t>
      </w:r>
    </w:p>
    <w:p w:rsidR="00A07F38" w:rsidRDefault="00A07F38" w:rsidP="00201CC2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Uczeń posiada własne przybory i podręczniki, które w czasie zajęć mogą znajdować się</w:t>
      </w:r>
      <w:r w:rsidR="00201CC2">
        <w:rPr>
          <w:rFonts w:cs="Calibri"/>
          <w:sz w:val="24"/>
          <w:szCs w:val="24"/>
        </w:rPr>
        <w:t xml:space="preserve"> na stoliku szkolnym. </w:t>
      </w:r>
      <w:r>
        <w:rPr>
          <w:rFonts w:cs="Calibri"/>
          <w:sz w:val="24"/>
          <w:szCs w:val="24"/>
        </w:rPr>
        <w:t xml:space="preserve">Uczniowie nie powinni się wymieniać przyborami szkolnymi między sobą. </w:t>
      </w:r>
    </w:p>
    <w:p w:rsidR="00A07F38" w:rsidRPr="00334E53" w:rsidRDefault="00A07F38" w:rsidP="00A07F38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 xml:space="preserve">W </w:t>
      </w:r>
      <w:r w:rsidR="00201CC2">
        <w:rPr>
          <w:rFonts w:cs="Calibri"/>
          <w:sz w:val="24"/>
          <w:szCs w:val="24"/>
        </w:rPr>
        <w:t xml:space="preserve">hali sportowej </w:t>
      </w:r>
      <w:r w:rsidRPr="00334E53">
        <w:rPr>
          <w:rFonts w:cs="Calibri"/>
          <w:sz w:val="24"/>
          <w:szCs w:val="24"/>
        </w:rPr>
        <w:t>mo</w:t>
      </w:r>
      <w:r>
        <w:rPr>
          <w:rFonts w:cs="Calibri"/>
          <w:sz w:val="24"/>
          <w:szCs w:val="24"/>
        </w:rPr>
        <w:t>gą przebywać dwie grupy uczniów</w:t>
      </w:r>
      <w:r w:rsidR="00201CC2">
        <w:rPr>
          <w:rFonts w:cs="Calibri"/>
          <w:sz w:val="24"/>
          <w:szCs w:val="24"/>
        </w:rPr>
        <w:t xml:space="preserve"> oddzielone boiskiem.</w:t>
      </w:r>
      <w:r w:rsidR="00E04873">
        <w:rPr>
          <w:rFonts w:cs="Calibri"/>
          <w:sz w:val="24"/>
          <w:szCs w:val="24"/>
        </w:rPr>
        <w:t xml:space="preserve"> Pozostałe klasy realizują zajęcia wychowania fizycznego na otwartej przestrzeni.</w:t>
      </w:r>
      <w:r w:rsidRPr="00334E53">
        <w:rPr>
          <w:rFonts w:cs="Calibri"/>
          <w:sz w:val="24"/>
          <w:szCs w:val="24"/>
        </w:rPr>
        <w:t>Po każdych zajęciach używany sprzę</w:t>
      </w:r>
      <w:r w:rsidR="00E04873">
        <w:rPr>
          <w:rFonts w:cs="Calibri"/>
          <w:sz w:val="24"/>
          <w:szCs w:val="24"/>
        </w:rPr>
        <w:t>t sportowy oraz podłogazostaną</w:t>
      </w:r>
      <w:r w:rsidRPr="00334E53">
        <w:rPr>
          <w:rFonts w:cs="Calibri"/>
          <w:sz w:val="24"/>
          <w:szCs w:val="24"/>
        </w:rPr>
        <w:t xml:space="preserve"> umyte lub zdezynfekowane. </w:t>
      </w:r>
      <w:r w:rsidR="00201CC2" w:rsidRPr="00850257">
        <w:rPr>
          <w:rFonts w:cs="Calibri"/>
          <w:sz w:val="24"/>
          <w:szCs w:val="24"/>
        </w:rPr>
        <w:t>Przybory sportowe</w:t>
      </w:r>
      <w:r w:rsidR="00201CC2">
        <w:rPr>
          <w:rFonts w:cs="Calibri"/>
          <w:sz w:val="24"/>
          <w:szCs w:val="24"/>
        </w:rPr>
        <w:t xml:space="preserve"> w hali sportowej (piłki, materace</w:t>
      </w:r>
      <w:r w:rsidR="00E04873">
        <w:rPr>
          <w:rFonts w:cs="Calibri"/>
          <w:sz w:val="24"/>
          <w:szCs w:val="24"/>
        </w:rPr>
        <w:t>,</w:t>
      </w:r>
      <w:r w:rsidR="00201CC2">
        <w:rPr>
          <w:rFonts w:cs="Calibri"/>
          <w:sz w:val="24"/>
          <w:szCs w:val="24"/>
        </w:rPr>
        <w:t xml:space="preserve"> kijki do </w:t>
      </w:r>
      <w:proofErr w:type="spellStart"/>
      <w:r w:rsidR="00201CC2">
        <w:rPr>
          <w:rFonts w:cs="Calibri"/>
          <w:sz w:val="24"/>
          <w:szCs w:val="24"/>
        </w:rPr>
        <w:t>trekingu</w:t>
      </w:r>
      <w:proofErr w:type="spellEnd"/>
      <w:r w:rsidR="00201CC2">
        <w:rPr>
          <w:rFonts w:cs="Calibri"/>
          <w:sz w:val="24"/>
          <w:szCs w:val="24"/>
        </w:rPr>
        <w:t xml:space="preserve"> i </w:t>
      </w:r>
      <w:r w:rsidR="00201CC2" w:rsidRPr="00850257">
        <w:rPr>
          <w:rFonts w:cs="Calibri"/>
          <w:sz w:val="24"/>
          <w:szCs w:val="24"/>
        </w:rPr>
        <w:t>i</w:t>
      </w:r>
      <w:r w:rsidR="00201CC2">
        <w:rPr>
          <w:rFonts w:cs="Calibri"/>
          <w:sz w:val="24"/>
          <w:szCs w:val="24"/>
        </w:rPr>
        <w:t>nne</w:t>
      </w:r>
      <w:r w:rsidR="00E04873">
        <w:rPr>
          <w:rFonts w:cs="Calibri"/>
          <w:sz w:val="24"/>
          <w:szCs w:val="24"/>
        </w:rPr>
        <w:t xml:space="preserve"> przedmioty wykorzystywane podczas lekcji czy zajęć sportowych </w:t>
      </w:r>
      <w:r w:rsidR="00201CC2">
        <w:rPr>
          <w:rFonts w:cs="Calibri"/>
          <w:sz w:val="24"/>
          <w:szCs w:val="24"/>
        </w:rPr>
        <w:t>należy</w:t>
      </w:r>
      <w:r w:rsidR="00201CC2" w:rsidRPr="00850257">
        <w:rPr>
          <w:rFonts w:cs="Calibri"/>
          <w:sz w:val="24"/>
          <w:szCs w:val="24"/>
        </w:rPr>
        <w:t xml:space="preserve"> dokładnie wyczyścić lub zdezynfekować.</w:t>
      </w:r>
      <w:r w:rsidR="00201CC2">
        <w:rPr>
          <w:rFonts w:cs="Calibri"/>
          <w:sz w:val="24"/>
          <w:szCs w:val="24"/>
        </w:rPr>
        <w:t xml:space="preserve"> Czynności te należy powtarzać po każdym użyciu sprzętu.</w:t>
      </w:r>
    </w:p>
    <w:p w:rsidR="00A07F38" w:rsidRPr="00334E53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raz na godzinę, w czasie przerwy, a w razie potrzeby także w czasie zajęć.</w:t>
      </w:r>
    </w:p>
    <w:p w:rsidR="00A07F38" w:rsidRPr="00334E53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Zaleca</w:t>
      </w:r>
      <w:r w:rsidR="00E04873">
        <w:rPr>
          <w:rFonts w:cs="Calibri"/>
          <w:sz w:val="24"/>
          <w:szCs w:val="24"/>
        </w:rPr>
        <w:t>ne jest</w:t>
      </w:r>
      <w:r w:rsidRPr="00334E53">
        <w:rPr>
          <w:rFonts w:cs="Calibri"/>
          <w:sz w:val="24"/>
          <w:szCs w:val="24"/>
        </w:rPr>
        <w:t xml:space="preserve"> korzystanie przez uczniów z boiska szkolnego oraz pobytu na świeżym powietrzu na </w:t>
      </w:r>
      <w:r w:rsidR="00E04873">
        <w:rPr>
          <w:rFonts w:cs="Calibri"/>
          <w:sz w:val="24"/>
          <w:szCs w:val="24"/>
        </w:rPr>
        <w:t>terenie szkoły, przy zachowaniu</w:t>
      </w:r>
      <w:r w:rsidR="00604D78">
        <w:rPr>
          <w:rFonts w:cs="Calibri"/>
          <w:sz w:val="24"/>
          <w:szCs w:val="24"/>
        </w:rPr>
        <w:t xml:space="preserve"> dystansu pomiędzy uczniami</w:t>
      </w:r>
      <w:r w:rsidRPr="00334E53">
        <w:rPr>
          <w:rFonts w:cs="Calibri"/>
          <w:sz w:val="24"/>
          <w:szCs w:val="24"/>
        </w:rPr>
        <w:t>.</w:t>
      </w:r>
    </w:p>
    <w:p w:rsidR="00A07F38" w:rsidRPr="00334E53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 xml:space="preserve">Sprzęt na boisku wykorzystywany podczas zajęć </w:t>
      </w:r>
      <w:r w:rsidR="00E04873">
        <w:rPr>
          <w:rFonts w:cs="Calibri"/>
          <w:sz w:val="24"/>
          <w:szCs w:val="24"/>
        </w:rPr>
        <w:t xml:space="preserve">jest </w:t>
      </w:r>
      <w:r w:rsidRPr="00334E53">
        <w:rPr>
          <w:rFonts w:cs="Calibri"/>
          <w:sz w:val="24"/>
          <w:szCs w:val="24"/>
        </w:rPr>
        <w:t xml:space="preserve">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</w:t>
      </w:r>
      <w:r w:rsidR="00E04873">
        <w:rPr>
          <w:rFonts w:cs="Calibri"/>
          <w:sz w:val="24"/>
          <w:szCs w:val="24"/>
        </w:rPr>
        <w:t>em detergentu lub dezynfekowany.</w:t>
      </w:r>
    </w:p>
    <w:p w:rsidR="00A07F38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 xml:space="preserve">Na boisku </w:t>
      </w:r>
      <w:r w:rsidR="00604D78">
        <w:rPr>
          <w:rFonts w:cs="Calibri"/>
          <w:sz w:val="24"/>
          <w:szCs w:val="24"/>
        </w:rPr>
        <w:t xml:space="preserve">hali sportowej, </w:t>
      </w:r>
      <w:r w:rsidRPr="00334E53">
        <w:rPr>
          <w:rFonts w:cs="Calibri"/>
          <w:sz w:val="24"/>
          <w:szCs w:val="24"/>
        </w:rPr>
        <w:t>mogą przebywać dwie grupy przy założeniu, że zachowany jest między nimi dystans.</w:t>
      </w:r>
    </w:p>
    <w:p w:rsidR="00A07F38" w:rsidRPr="00E04873" w:rsidRDefault="00E04873" w:rsidP="00E0487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ogranicza</w:t>
      </w:r>
      <w:r w:rsidR="00A07F38" w:rsidRPr="00334E53">
        <w:rPr>
          <w:rFonts w:cs="Calibri"/>
          <w:sz w:val="24"/>
          <w:szCs w:val="24"/>
        </w:rPr>
        <w:t xml:space="preserve"> aktywności </w:t>
      </w:r>
      <w:r>
        <w:rPr>
          <w:rFonts w:cs="Calibri"/>
          <w:sz w:val="24"/>
          <w:szCs w:val="24"/>
        </w:rPr>
        <w:t xml:space="preserve">uczniów podczas zajęć czy na dziedzińcu szkoły </w:t>
      </w:r>
      <w:r w:rsidR="00A07F38" w:rsidRPr="00334E53">
        <w:rPr>
          <w:rFonts w:cs="Calibri"/>
          <w:sz w:val="24"/>
          <w:szCs w:val="24"/>
        </w:rPr>
        <w:t>sprzyjające bliskiemu kontaktowi pomiędzy uczniami.</w:t>
      </w:r>
    </w:p>
    <w:p w:rsidR="00A07F38" w:rsidRPr="002B422A" w:rsidRDefault="00A07F38" w:rsidP="00A07F38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 kuchenny i pracownicy administracji oraz obsługi powinni ograniczyć kontakt z uczniami oraz nauczycielami.</w:t>
      </w:r>
    </w:p>
    <w:p w:rsidR="00A07F38" w:rsidRPr="00850257" w:rsidRDefault="00A07F38" w:rsidP="00A0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 w:rsidR="00E04873">
        <w:rPr>
          <w:rFonts w:cs="Calibri"/>
          <w:sz w:val="24"/>
          <w:szCs w:val="24"/>
        </w:rPr>
        <w:t>ucznia w szkole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:rsidR="00A07F38" w:rsidRDefault="00A07F38" w:rsidP="00A0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</w:t>
      </w:r>
      <w:r w:rsidR="00604D78">
        <w:rPr>
          <w:rFonts w:cs="Calibri"/>
          <w:sz w:val="24"/>
          <w:szCs w:val="24"/>
        </w:rPr>
        <w:t xml:space="preserve"> </w:t>
      </w:r>
      <w:r w:rsidR="00E04873">
        <w:rPr>
          <w:rFonts w:cs="Calibri"/>
          <w:sz w:val="24"/>
          <w:szCs w:val="24"/>
        </w:rPr>
        <w:t>umieszczone zostały</w:t>
      </w:r>
      <w:r w:rsidRPr="00850257">
        <w:rPr>
          <w:rFonts w:cs="Calibri"/>
          <w:sz w:val="24"/>
          <w:szCs w:val="24"/>
        </w:rPr>
        <w:t xml:space="preserve"> numery telefonu:  stacji sanitarno – epidemiologicznej, </w:t>
      </w:r>
      <w:r>
        <w:rPr>
          <w:rFonts w:cs="Calibri"/>
          <w:sz w:val="24"/>
          <w:szCs w:val="24"/>
        </w:rPr>
        <w:t xml:space="preserve">oddziału zakaźnego szpitala i </w:t>
      </w:r>
      <w:r w:rsidRPr="00850257">
        <w:rPr>
          <w:rFonts w:cs="Calibri"/>
          <w:sz w:val="24"/>
          <w:szCs w:val="24"/>
        </w:rPr>
        <w:t>służb medycznych</w:t>
      </w:r>
      <w:r>
        <w:rPr>
          <w:rFonts w:cs="Calibri"/>
          <w:sz w:val="24"/>
          <w:szCs w:val="24"/>
        </w:rPr>
        <w:t xml:space="preserve"> oraz organów, z którymi należy się kontaktować w przypadku stwierdzenia objawów chorobowych</w:t>
      </w:r>
      <w:r w:rsidRPr="00850257">
        <w:rPr>
          <w:rFonts w:cs="Calibri"/>
          <w:sz w:val="24"/>
          <w:szCs w:val="24"/>
        </w:rPr>
        <w:t>.</w:t>
      </w:r>
      <w:r w:rsidR="00E04873">
        <w:rPr>
          <w:rFonts w:cs="Calibri"/>
          <w:sz w:val="24"/>
          <w:szCs w:val="24"/>
        </w:rPr>
        <w:t xml:space="preserve"> Mogą z nich korzystać uczniowie, nauczyciele, pracownicy szkoły a także rodzice.</w:t>
      </w:r>
    </w:p>
    <w:p w:rsidR="00E04873" w:rsidRPr="008F687F" w:rsidRDefault="00E04873" w:rsidP="008F6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wyznaczonych miejscach </w:t>
      </w:r>
      <w:r w:rsidR="008F687F">
        <w:rPr>
          <w:rFonts w:cs="Calibri"/>
          <w:sz w:val="24"/>
          <w:szCs w:val="24"/>
        </w:rPr>
        <w:t xml:space="preserve">korytarzy szkolnych </w:t>
      </w:r>
      <w:r>
        <w:rPr>
          <w:rFonts w:cs="Calibri"/>
          <w:sz w:val="24"/>
          <w:szCs w:val="24"/>
        </w:rPr>
        <w:t xml:space="preserve">ustawione zostały termometry bezdotykowe </w:t>
      </w:r>
      <w:r w:rsidR="008F687F">
        <w:rPr>
          <w:rFonts w:cs="Calibri"/>
          <w:sz w:val="24"/>
          <w:szCs w:val="24"/>
        </w:rPr>
        <w:t>oraz środki do ich odkażania aby zapewnić możliwość mierzenia  temperatury</w:t>
      </w:r>
      <w:r w:rsidRPr="00850257">
        <w:rPr>
          <w:rFonts w:cs="Calibri"/>
          <w:sz w:val="24"/>
          <w:szCs w:val="24"/>
        </w:rPr>
        <w:t xml:space="preserve">. </w:t>
      </w:r>
      <w:r w:rsidR="008F687F">
        <w:rPr>
          <w:rFonts w:cs="Calibri"/>
          <w:sz w:val="24"/>
          <w:szCs w:val="24"/>
        </w:rPr>
        <w:t>Nadzór nad tym pełni wyznaczony pracownik obsługi.</w:t>
      </w:r>
    </w:p>
    <w:p w:rsidR="00A07F38" w:rsidRDefault="00A07F38" w:rsidP="00A07F38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przejawia niepokojące objawy</w:t>
      </w:r>
      <w:r>
        <w:rPr>
          <w:rFonts w:cs="Calibri"/>
          <w:sz w:val="24"/>
          <w:szCs w:val="24"/>
        </w:rPr>
        <w:t xml:space="preserve"> choroby należy odizolować go w </w:t>
      </w:r>
      <w:r w:rsidRPr="00424B3E">
        <w:rPr>
          <w:rFonts w:cs="Calibri"/>
          <w:sz w:val="24"/>
          <w:szCs w:val="24"/>
        </w:rPr>
        <w:t>odrębnym pomieszczeniu</w:t>
      </w:r>
      <w:r w:rsidR="008F687F">
        <w:rPr>
          <w:rFonts w:cs="Calibri"/>
          <w:sz w:val="24"/>
          <w:szCs w:val="24"/>
        </w:rPr>
        <w:t xml:space="preserve">, które jest wyposażone </w:t>
      </w:r>
      <w:r w:rsidR="008F687F" w:rsidRPr="00424B3E">
        <w:rPr>
          <w:rFonts w:cs="Calibri"/>
          <w:sz w:val="24"/>
          <w:szCs w:val="24"/>
        </w:rPr>
        <w:t>m.in. w środ</w:t>
      </w:r>
      <w:r w:rsidR="008F687F">
        <w:rPr>
          <w:rFonts w:cs="Calibri"/>
          <w:sz w:val="24"/>
          <w:szCs w:val="24"/>
        </w:rPr>
        <w:t xml:space="preserve">ki ochrony i płyn dezynfekujący. Jest to sala nr 6 na terenie Centrum Kształcenia Zawodowego - obok pomieszczenia pielęgniarki szkolnej. Jednocześnie, </w:t>
      </w:r>
      <w:r w:rsidRPr="00424B3E">
        <w:rPr>
          <w:rFonts w:cs="Calibri"/>
          <w:sz w:val="24"/>
          <w:szCs w:val="24"/>
        </w:rPr>
        <w:t>niezwłocznie</w:t>
      </w:r>
      <w:r w:rsidR="008F687F">
        <w:rPr>
          <w:rFonts w:cs="Calibri"/>
          <w:sz w:val="24"/>
          <w:szCs w:val="24"/>
        </w:rPr>
        <w:t xml:space="preserve"> przedstawiciel szkoły powiadamia</w:t>
      </w:r>
      <w:r w:rsidRPr="00424B3E">
        <w:rPr>
          <w:rFonts w:cs="Calibri"/>
          <w:sz w:val="24"/>
          <w:szCs w:val="24"/>
        </w:rPr>
        <w:t xml:space="preserve"> rodziców/opiekunów w celu pilnego odebrania ucznia ze szkoły.</w:t>
      </w:r>
    </w:p>
    <w:p w:rsidR="00A07F38" w:rsidRDefault="00A07F38" w:rsidP="00A07F38">
      <w:pPr>
        <w:spacing w:after="0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A07F38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Zajęcia </w:t>
      </w:r>
      <w:r w:rsidR="008F687F">
        <w:rPr>
          <w:rFonts w:cs="Calibri"/>
          <w:b/>
          <w:sz w:val="24"/>
          <w:szCs w:val="24"/>
        </w:rPr>
        <w:t xml:space="preserve">szkolne, </w:t>
      </w:r>
      <w:r w:rsidRPr="00455473">
        <w:rPr>
          <w:rFonts w:cs="Calibri"/>
          <w:b/>
          <w:sz w:val="24"/>
          <w:szCs w:val="24"/>
        </w:rPr>
        <w:t>rewalidacyjn</w:t>
      </w:r>
      <w:r>
        <w:rPr>
          <w:rFonts w:cs="Calibri"/>
          <w:b/>
          <w:sz w:val="24"/>
          <w:szCs w:val="24"/>
        </w:rPr>
        <w:t>e</w:t>
      </w:r>
      <w:r w:rsidR="00AD2D8B">
        <w:rPr>
          <w:rFonts w:cs="Calibri"/>
          <w:b/>
          <w:sz w:val="24"/>
          <w:szCs w:val="24"/>
        </w:rPr>
        <w:t xml:space="preserve"> i inne</w:t>
      </w:r>
    </w:p>
    <w:p w:rsidR="00A07F38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07F38" w:rsidRPr="002416C9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Promowanie zasad higieny i umożliwienie ich realizacji poprzez:</w:t>
      </w:r>
    </w:p>
    <w:p w:rsidR="00A07F38" w:rsidRPr="002416C9" w:rsidRDefault="00A07F38" w:rsidP="00A07F38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wspieranie i promowanie wśród kadry pedagogicznej i niepedagogicznej zasad:</w:t>
      </w:r>
    </w:p>
    <w:p w:rsidR="00A07F38" w:rsidRDefault="00A07F38" w:rsidP="00A07F38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higieny rąk (mycie i dezynfekcja),</w:t>
      </w:r>
    </w:p>
    <w:p w:rsidR="00A07F38" w:rsidRPr="002327C1" w:rsidRDefault="00A07F38" w:rsidP="00A07F38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A07F38" w:rsidRPr="002416C9" w:rsidRDefault="00A07F38" w:rsidP="00A07F38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lastRenderedPageBreak/>
        <w:t>uwrażliwienie kadry na konieczność stosowania</w:t>
      </w:r>
      <w:r>
        <w:rPr>
          <w:rFonts w:cs="Calibri"/>
          <w:sz w:val="24"/>
          <w:szCs w:val="24"/>
        </w:rPr>
        <w:t xml:space="preserve"> środków ochrony osobistej (np. </w:t>
      </w:r>
      <w:r w:rsidRPr="002416C9">
        <w:rPr>
          <w:rFonts w:cs="Calibri"/>
          <w:sz w:val="24"/>
          <w:szCs w:val="24"/>
        </w:rPr>
        <w:t>rękawiczek, maseczek itp.) oraz mycia i dezynfekcji rąk, w tym szczególnie:</w:t>
      </w:r>
    </w:p>
    <w:p w:rsidR="00A07F38" w:rsidRDefault="00A07F38" w:rsidP="00A07F38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przed i po kontakcie z młodzieżą, </w:t>
      </w:r>
    </w:p>
    <w:p w:rsidR="00A07F38" w:rsidRDefault="00A07F38" w:rsidP="00A07F38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kontakcie z zanieczyszczonymi powierzchniami lub sprzętem,</w:t>
      </w:r>
    </w:p>
    <w:p w:rsidR="00A07F38" w:rsidRPr="002327C1" w:rsidRDefault="00A07F38" w:rsidP="00A07F38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usunięciu środków ochrony osobistej,</w:t>
      </w:r>
    </w:p>
    <w:p w:rsidR="00A07F38" w:rsidRPr="002416C9" w:rsidRDefault="00A07F38" w:rsidP="00A07F38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środków czystości (mydło, ręczniki p</w:t>
      </w:r>
      <w:r>
        <w:rPr>
          <w:rFonts w:cs="Calibri"/>
          <w:sz w:val="24"/>
          <w:szCs w:val="24"/>
        </w:rPr>
        <w:t>apierowe) oraz przy wejściu i w </w:t>
      </w:r>
      <w:r w:rsidRPr="002416C9">
        <w:rPr>
          <w:rFonts w:cs="Calibri"/>
          <w:sz w:val="24"/>
          <w:szCs w:val="24"/>
        </w:rPr>
        <w:t>każdym pomieszczeniu wspólnego użytku środków do dezynfekcji,</w:t>
      </w:r>
    </w:p>
    <w:p w:rsidR="00A07F38" w:rsidRPr="002416C9" w:rsidRDefault="00A07F38" w:rsidP="00A07F38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 miarę możliwości używanie osłony ust i nosa przez osoby prowadzące zajęcia oraz informowanie młodzieży o konieczności stosowani</w:t>
      </w:r>
      <w:r>
        <w:rPr>
          <w:rFonts w:cs="Calibri"/>
          <w:sz w:val="24"/>
          <w:szCs w:val="24"/>
        </w:rPr>
        <w:t>a tego rozwiązania w </w:t>
      </w:r>
      <w:r w:rsidRPr="002416C9">
        <w:rPr>
          <w:rFonts w:cs="Calibri"/>
          <w:sz w:val="24"/>
          <w:szCs w:val="24"/>
        </w:rPr>
        <w:t>sposób dostosowany do ich możliwości psychofizycznych,</w:t>
      </w:r>
    </w:p>
    <w:p w:rsidR="00A07F38" w:rsidRPr="002416C9" w:rsidRDefault="00A07F38" w:rsidP="00A07F38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przy czynnościach pielęgnacyjnych w stosunku </w:t>
      </w:r>
      <w:r w:rsidR="00FE1D9F">
        <w:rPr>
          <w:rFonts w:cs="Calibri"/>
          <w:sz w:val="24"/>
          <w:szCs w:val="24"/>
        </w:rPr>
        <w:t xml:space="preserve"> do</w:t>
      </w:r>
      <w:r w:rsidRPr="002416C9">
        <w:rPr>
          <w:rFonts w:cs="Calibri"/>
          <w:sz w:val="24"/>
          <w:szCs w:val="24"/>
        </w:rPr>
        <w:t xml:space="preserve"> młodzieży używanie odpowiednich środków ochrony indywidualnej.</w:t>
      </w:r>
    </w:p>
    <w:p w:rsidR="00A07F38" w:rsidRPr="002416C9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odpowiedniej liczby specjalnie zamykanych i opisanych koszy na zużyte środki ochrony indywidualnej.</w:t>
      </w:r>
    </w:p>
    <w:p w:rsidR="00A07F38" w:rsidRPr="002416C9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Wyrzucanie zużytych jednorazowych środków ochrony osobistej do zamykanych, wyłożonych workiem foliowym koszy znajdujących się w łazienkach.</w:t>
      </w:r>
    </w:p>
    <w:p w:rsidR="00A07F38" w:rsidRPr="002416C9" w:rsidRDefault="00604D7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Wprowadzenie z</w:t>
      </w:r>
      <w:r w:rsidR="00A07F38" w:rsidRPr="002416C9">
        <w:rPr>
          <w:rFonts w:cs="Calibri"/>
          <w:sz w:val="24"/>
          <w:szCs w:val="24"/>
        </w:rPr>
        <w:t>akaz</w:t>
      </w:r>
      <w:r>
        <w:rPr>
          <w:rFonts w:cs="Calibri"/>
          <w:sz w:val="24"/>
          <w:szCs w:val="24"/>
        </w:rPr>
        <w:t>u</w:t>
      </w:r>
      <w:r w:rsidR="00A07F38" w:rsidRPr="002416C9">
        <w:rPr>
          <w:rFonts w:cs="Calibri"/>
          <w:sz w:val="24"/>
          <w:szCs w:val="24"/>
        </w:rPr>
        <w:t xml:space="preserve"> korzystania z telefonów podczas zajęć.</w:t>
      </w:r>
    </w:p>
    <w:p w:rsidR="00A07F3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Informowanie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07F3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przeprowadzić regularne dezynfekowanie</w:t>
      </w:r>
      <w:r w:rsidR="00604D78">
        <w:rPr>
          <w:rFonts w:cs="Calibri"/>
          <w:sz w:val="24"/>
          <w:szCs w:val="24"/>
        </w:rPr>
        <w:t xml:space="preserve"> </w:t>
      </w:r>
      <w:r w:rsidRPr="002327C1">
        <w:rPr>
          <w:rFonts w:cs="Calibri"/>
          <w:sz w:val="24"/>
          <w:szCs w:val="24"/>
        </w:rPr>
        <w:t>często używanych powierzchni użytkowych i wyposażenia wykorzystywanego do zajęć</w:t>
      </w:r>
      <w:r>
        <w:rPr>
          <w:rFonts w:cs="Calibri"/>
          <w:sz w:val="24"/>
          <w:szCs w:val="24"/>
        </w:rPr>
        <w:t>,</w:t>
      </w:r>
      <w:r w:rsidRPr="002327C1">
        <w:rPr>
          <w:rFonts w:cs="Calibri"/>
          <w:sz w:val="24"/>
          <w:szCs w:val="24"/>
        </w:rPr>
        <w:t xml:space="preserve"> po zakończeniu zajęć przez uczestnika (w przypadku zajęć indywidualnych) lub grupę uczestników i przed rozpoczęciem zajęć przez uczestnika lub drugą grupę uczestników.</w:t>
      </w:r>
    </w:p>
    <w:p w:rsidR="00A07F38" w:rsidRPr="001175E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Ograniczenie kontaktów kadry niezaangażowanej w</w:t>
      </w:r>
      <w:r>
        <w:rPr>
          <w:rFonts w:cs="Calibri"/>
          <w:sz w:val="24"/>
          <w:szCs w:val="24"/>
        </w:rPr>
        <w:t xml:space="preserve"> bezpośrednią pracę z </w:t>
      </w:r>
      <w:r w:rsidRPr="001175E8">
        <w:rPr>
          <w:rFonts w:cs="Calibri"/>
          <w:sz w:val="24"/>
          <w:szCs w:val="24"/>
        </w:rPr>
        <w:t>młodzieżą</w:t>
      </w:r>
      <w:r w:rsidR="00604D78">
        <w:rPr>
          <w:rFonts w:cs="Calibri"/>
          <w:sz w:val="24"/>
          <w:szCs w:val="24"/>
        </w:rPr>
        <w:t xml:space="preserve"> </w:t>
      </w:r>
      <w:r w:rsidRPr="001175E8">
        <w:rPr>
          <w:rFonts w:cs="Calibri"/>
          <w:sz w:val="24"/>
          <w:szCs w:val="24"/>
        </w:rPr>
        <w:t>uczestniczący</w:t>
      </w:r>
      <w:r w:rsidR="00FE1D9F">
        <w:rPr>
          <w:rFonts w:cs="Calibri"/>
          <w:sz w:val="24"/>
          <w:szCs w:val="24"/>
        </w:rPr>
        <w:t xml:space="preserve">ch w zajęciach rewalidacyjnych </w:t>
      </w:r>
      <w:r w:rsidRPr="001175E8">
        <w:rPr>
          <w:rFonts w:cs="Calibri"/>
          <w:sz w:val="24"/>
          <w:szCs w:val="24"/>
        </w:rPr>
        <w:t>oraz od kadry prowadzącej te zajęcia.</w:t>
      </w:r>
    </w:p>
    <w:p w:rsidR="00A07F38" w:rsidRPr="001175E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Ustalenie liczby uczestników zajęć w celu opracowania optymalnego sposobu organizacji pracy i zajęć.</w:t>
      </w:r>
    </w:p>
    <w:p w:rsidR="00A07F38" w:rsidRPr="001175E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Regularne mycie lub dezynfekowanie sprzętu rehabilitacyjnego, biurek, stołów, klamek, włączników światła, poręczy – muszą być one regularnie </w:t>
      </w:r>
      <w:r>
        <w:rPr>
          <w:rFonts w:cs="Calibri"/>
          <w:sz w:val="24"/>
          <w:szCs w:val="24"/>
        </w:rPr>
        <w:t>przecierane z użyciem wody i </w:t>
      </w:r>
      <w:r w:rsidRPr="001175E8">
        <w:rPr>
          <w:rFonts w:cs="Calibri"/>
          <w:sz w:val="24"/>
          <w:szCs w:val="24"/>
        </w:rPr>
        <w:t>detergentu lub środka dezynfekcyjnego (najlepiej po każdych zajęciach i przy zmianie grupy uczestników).</w:t>
      </w:r>
    </w:p>
    <w:p w:rsidR="00A07F38" w:rsidRPr="001175E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Informowanie </w:t>
      </w:r>
      <w:r w:rsidR="00FE1D9F">
        <w:rPr>
          <w:rFonts w:cs="Calibri"/>
          <w:sz w:val="24"/>
          <w:szCs w:val="24"/>
        </w:rPr>
        <w:t xml:space="preserve">młodzieży </w:t>
      </w:r>
      <w:r w:rsidRPr="001175E8">
        <w:rPr>
          <w:rFonts w:cs="Calibri"/>
          <w:sz w:val="24"/>
          <w:szCs w:val="24"/>
        </w:rPr>
        <w:t>o unikaniu dotykania oczu, nosa i ust.</w:t>
      </w:r>
    </w:p>
    <w:p w:rsidR="00A07F38" w:rsidRPr="001175E8" w:rsidRDefault="00A07F38" w:rsidP="00A07F3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Dbanie o zachowanie odpowiedniego dystansu społecznego</w:t>
      </w:r>
      <w:r w:rsidR="00FE1D9F">
        <w:rPr>
          <w:rFonts w:cs="Calibri"/>
          <w:sz w:val="24"/>
          <w:szCs w:val="24"/>
        </w:rPr>
        <w:t>.</w:t>
      </w:r>
    </w:p>
    <w:p w:rsidR="00FE1D9F" w:rsidRPr="00E719B8" w:rsidRDefault="00DB51FD" w:rsidP="00E719B8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</w:t>
      </w:r>
      <w:r w:rsidR="00A07F38">
        <w:rPr>
          <w:rFonts w:cs="Calibri"/>
          <w:sz w:val="24"/>
          <w:szCs w:val="24"/>
        </w:rPr>
        <w:t xml:space="preserve"> ryzyka wynikającego z </w:t>
      </w:r>
      <w:r w:rsidR="00A07F38" w:rsidRPr="001175E8">
        <w:rPr>
          <w:rFonts w:cs="Calibri"/>
          <w:sz w:val="24"/>
          <w:szCs w:val="24"/>
        </w:rPr>
        <w:t>charakteru zajęć lub zagrożenia zdrowotnego, czy braku możliwości zorganizowania zajęć w sposób zmniejszający ryzyka, należy kontynuować</w:t>
      </w:r>
      <w:r w:rsidR="00A07F38">
        <w:rPr>
          <w:rFonts w:cs="Calibri"/>
          <w:sz w:val="24"/>
          <w:szCs w:val="24"/>
        </w:rPr>
        <w:t xml:space="preserve"> pracę </w:t>
      </w:r>
      <w:r w:rsidR="00FE1D9F">
        <w:rPr>
          <w:rFonts w:cs="Calibri"/>
          <w:sz w:val="24"/>
          <w:szCs w:val="24"/>
        </w:rPr>
        <w:t xml:space="preserve">z </w:t>
      </w:r>
      <w:r w:rsidR="00A07F38">
        <w:rPr>
          <w:rFonts w:cs="Calibri"/>
          <w:sz w:val="24"/>
          <w:szCs w:val="24"/>
        </w:rPr>
        <w:t>uczniami z </w:t>
      </w:r>
      <w:r w:rsidR="00A07F38" w:rsidRPr="001175E8">
        <w:rPr>
          <w:rFonts w:cs="Calibri"/>
          <w:sz w:val="24"/>
          <w:szCs w:val="24"/>
        </w:rPr>
        <w:t>wykorzystaniem metod i technik kształcenia na odległość.</w:t>
      </w:r>
    </w:p>
    <w:p w:rsidR="00FE1D9F" w:rsidRPr="00850257" w:rsidRDefault="00FE1D9F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07F38" w:rsidRPr="00AD2D8B" w:rsidRDefault="00A07F38" w:rsidP="00AD2D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A07F38" w:rsidRPr="00850257" w:rsidRDefault="00A07F38" w:rsidP="00FE1D9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  <w:r w:rsidR="00AD2D8B">
        <w:rPr>
          <w:rFonts w:cs="Calibri"/>
          <w:b/>
          <w:sz w:val="24"/>
          <w:szCs w:val="24"/>
        </w:rPr>
        <w:t xml:space="preserve"> przez pracowników szkoły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9F3FFE" w:rsidRDefault="00FE1D9F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>
        <w:rPr>
          <w:color w:val="000000"/>
          <w:sz w:val="24"/>
          <w:lang w:bidi="pl-PL"/>
        </w:rPr>
        <w:t>Po wejściu</w:t>
      </w:r>
      <w:r w:rsidR="00A07F38" w:rsidRPr="009F3FFE">
        <w:rPr>
          <w:color w:val="000000"/>
          <w:sz w:val="24"/>
          <w:lang w:bidi="pl-PL"/>
        </w:rPr>
        <w:t xml:space="preserve"> do budynku szkoły </w:t>
      </w:r>
      <w:r>
        <w:rPr>
          <w:color w:val="000000"/>
          <w:sz w:val="24"/>
          <w:lang w:bidi="pl-PL"/>
        </w:rPr>
        <w:t xml:space="preserve">możliwe jest </w:t>
      </w:r>
      <w:r w:rsidR="00A07F38" w:rsidRPr="009F3FFE">
        <w:rPr>
          <w:color w:val="000000"/>
          <w:sz w:val="24"/>
          <w:lang w:bidi="pl-PL"/>
        </w:rPr>
        <w:t xml:space="preserve">skorzystanie z płynu dezynfekującego do rąk oraz </w:t>
      </w:r>
      <w:r>
        <w:rPr>
          <w:color w:val="000000"/>
          <w:sz w:val="24"/>
          <w:lang w:bidi="pl-PL"/>
        </w:rPr>
        <w:t>umieszczone zostały informacje</w:t>
      </w:r>
      <w:r w:rsidR="00A07F38" w:rsidRPr="009F3FFE">
        <w:rPr>
          <w:color w:val="000000"/>
          <w:sz w:val="24"/>
          <w:lang w:bidi="pl-PL"/>
        </w:rPr>
        <w:t xml:space="preserve"> o sposobie jego użycia oraz </w:t>
      </w:r>
      <w:r w:rsidR="00A07F38" w:rsidRPr="009F3FFE">
        <w:rPr>
          <w:sz w:val="24"/>
          <w:lang w:bidi="pl-PL"/>
        </w:rPr>
        <w:t>obowiązku dezynfekowaniu rąk przez wszystkie osoby wchodzące do szkoły.</w:t>
      </w:r>
    </w:p>
    <w:p w:rsidR="00A07F38" w:rsidRPr="00850257" w:rsidRDefault="00FE1D9F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</w:t>
      </w:r>
      <w:r w:rsidRPr="00850257">
        <w:rPr>
          <w:rFonts w:cs="Calibri"/>
          <w:sz w:val="24"/>
          <w:szCs w:val="24"/>
        </w:rPr>
        <w:t>rzy dozowni</w:t>
      </w:r>
      <w:r>
        <w:rPr>
          <w:rFonts w:cs="Calibri"/>
          <w:sz w:val="24"/>
          <w:szCs w:val="24"/>
        </w:rPr>
        <w:t>kach z płynem do dezynfekcji, wywieszono instrukcje</w:t>
      </w:r>
      <w:r w:rsidR="00A07F38" w:rsidRPr="00850257">
        <w:rPr>
          <w:rFonts w:cs="Calibri"/>
          <w:sz w:val="24"/>
          <w:szCs w:val="24"/>
        </w:rPr>
        <w:t xml:space="preserve"> poprawnej dezynfekcji rąk </w:t>
      </w:r>
      <w:r>
        <w:rPr>
          <w:rFonts w:cs="Calibri"/>
          <w:sz w:val="24"/>
          <w:szCs w:val="24"/>
        </w:rPr>
        <w:t xml:space="preserve">a </w:t>
      </w:r>
      <w:r w:rsidR="00A07F38" w:rsidRPr="00850257">
        <w:rPr>
          <w:rFonts w:cs="Calibri"/>
          <w:sz w:val="24"/>
          <w:szCs w:val="24"/>
        </w:rPr>
        <w:t xml:space="preserve">w pomieszczeniach </w:t>
      </w:r>
      <w:r>
        <w:rPr>
          <w:rFonts w:cs="Calibri"/>
          <w:sz w:val="24"/>
          <w:szCs w:val="24"/>
        </w:rPr>
        <w:t xml:space="preserve">higieniczno-sanitarnych plakaty </w:t>
      </w:r>
      <w:r w:rsidR="00A07F38" w:rsidRPr="00850257">
        <w:rPr>
          <w:rFonts w:cs="Calibri"/>
          <w:sz w:val="24"/>
          <w:szCs w:val="24"/>
        </w:rPr>
        <w:t xml:space="preserve"> z zasadami prawidłowego mycia rąk.</w:t>
      </w:r>
    </w:p>
    <w:p w:rsidR="00A07F38" w:rsidRPr="009F3FFE" w:rsidRDefault="00FE1D9F" w:rsidP="00A07F38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Wyznaczony pracownik obsługi pilnuje</w:t>
      </w:r>
      <w:r w:rsidR="00A07F38" w:rsidRPr="009F3FFE">
        <w:rPr>
          <w:rFonts w:cs="Calibri"/>
          <w:sz w:val="24"/>
          <w:szCs w:val="24"/>
        </w:rPr>
        <w:t xml:space="preserve">, aby wszystkie osoby wchodzące do szkoły dezynfekowały dłonie lub zakładały rękawiczki ochronne, miały zakryte usta i nos oraz nie przekraczały </w:t>
      </w:r>
      <w:r w:rsidR="00A07F38">
        <w:rPr>
          <w:rFonts w:cs="Calibri"/>
          <w:sz w:val="24"/>
          <w:szCs w:val="24"/>
        </w:rPr>
        <w:t>o</w:t>
      </w:r>
      <w:r w:rsidR="00A07F38" w:rsidRPr="009F3FFE">
        <w:rPr>
          <w:rFonts w:cs="Calibri"/>
          <w:sz w:val="24"/>
          <w:szCs w:val="24"/>
        </w:rPr>
        <w:t>bowiązujących stref przebywania.</w:t>
      </w:r>
    </w:p>
    <w:p w:rsidR="00A07F38" w:rsidRPr="009F3FFE" w:rsidRDefault="00652EFB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Nauczyciele informują uczniów, że n</w:t>
      </w:r>
      <w:r w:rsidR="00A07F38" w:rsidRPr="009F3FFE">
        <w:rPr>
          <w:rFonts w:cs="Calibri"/>
          <w:sz w:val="24"/>
          <w:szCs w:val="24"/>
        </w:rPr>
        <w:t>ależy regularni</w:t>
      </w:r>
      <w:r>
        <w:rPr>
          <w:rFonts w:cs="Calibri"/>
          <w:sz w:val="24"/>
          <w:szCs w:val="24"/>
        </w:rPr>
        <w:t>e myć ręce wodą z mydłem oraz pilnują</w:t>
      </w:r>
      <w:r w:rsidR="00A07F38" w:rsidRPr="009F3FFE">
        <w:rPr>
          <w:rFonts w:cs="Calibri"/>
          <w:sz w:val="24"/>
          <w:szCs w:val="24"/>
        </w:rPr>
        <w:t>, aby robili to uczniowie, szczególnie po przyjściu do szkoły, przed j</w:t>
      </w:r>
      <w:r w:rsidR="00A07F38">
        <w:rPr>
          <w:rFonts w:cs="Calibri"/>
          <w:sz w:val="24"/>
          <w:szCs w:val="24"/>
        </w:rPr>
        <w:t xml:space="preserve">edzeniem i po powrocie </w:t>
      </w:r>
      <w:r w:rsidR="00A07F38" w:rsidRPr="009F3FFE">
        <w:rPr>
          <w:rFonts w:cs="Calibri"/>
          <w:sz w:val="24"/>
          <w:szCs w:val="24"/>
        </w:rPr>
        <w:t>ze</w:t>
      </w:r>
      <w:r w:rsidR="00A07F38">
        <w:rPr>
          <w:rFonts w:cs="Calibri"/>
          <w:sz w:val="24"/>
          <w:szCs w:val="24"/>
        </w:rPr>
        <w:t xml:space="preserve"> świeżego </w:t>
      </w:r>
      <w:r w:rsidR="00A07F38" w:rsidRPr="009F3FFE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owietrza czy</w:t>
      </w:r>
      <w:r w:rsidR="00A07F38" w:rsidRPr="009F3FFE">
        <w:rPr>
          <w:rFonts w:cs="Calibri"/>
          <w:sz w:val="24"/>
          <w:szCs w:val="24"/>
        </w:rPr>
        <w:t xml:space="preserve"> po skorzystaniu z toalety.</w:t>
      </w:r>
    </w:p>
    <w:p w:rsidR="00A07F38" w:rsidRPr="009F3FFE" w:rsidRDefault="00652EFB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Monitorowane jest wykonywanie</w:t>
      </w:r>
      <w:r w:rsidR="00A07F38" w:rsidRPr="009F3FFE">
        <w:rPr>
          <w:rFonts w:cs="Calibri"/>
          <w:sz w:val="24"/>
          <w:szCs w:val="24"/>
        </w:rPr>
        <w:t xml:space="preserve"> co</w:t>
      </w:r>
      <w:r w:rsidR="00A07F38">
        <w:rPr>
          <w:rFonts w:cs="Calibri"/>
          <w:sz w:val="24"/>
          <w:szCs w:val="24"/>
        </w:rPr>
        <w:t xml:space="preserve">dziennych prac porządkowych, ze </w:t>
      </w:r>
      <w:r w:rsidR="00A07F38" w:rsidRPr="009F3FFE">
        <w:rPr>
          <w:rFonts w:cs="Calibri"/>
          <w:sz w:val="24"/>
          <w:szCs w:val="24"/>
        </w:rPr>
        <w:t>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A07F38" w:rsidRPr="00850257" w:rsidRDefault="00A07F38" w:rsidP="00A07F38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Przeprowadzenie prac porządkowych należy odnotować w harmonogramie na dany dzień. </w:t>
      </w:r>
    </w:p>
    <w:p w:rsidR="00A07F38" w:rsidRPr="00850257" w:rsidRDefault="00A07F38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Pr</w:t>
      </w:r>
      <w:r w:rsidR="00652EFB">
        <w:rPr>
          <w:rFonts w:cs="Calibri"/>
          <w:sz w:val="24"/>
          <w:szCs w:val="24"/>
        </w:rPr>
        <w:t>zeprowadzając dezynfekcję pracownicy</w:t>
      </w:r>
      <w:r w:rsidRPr="00850257">
        <w:rPr>
          <w:rFonts w:cs="Calibri"/>
          <w:sz w:val="24"/>
          <w:szCs w:val="24"/>
        </w:rPr>
        <w:t xml:space="preserve"> ściśle </w:t>
      </w:r>
      <w:r w:rsidR="00652EFB">
        <w:rPr>
          <w:rFonts w:cs="Calibri"/>
          <w:sz w:val="24"/>
          <w:szCs w:val="24"/>
        </w:rPr>
        <w:t>przestrzegają</w:t>
      </w:r>
      <w:r w:rsidRPr="00850257">
        <w:rPr>
          <w:rFonts w:cs="Calibri"/>
          <w:sz w:val="24"/>
          <w:szCs w:val="24"/>
        </w:rPr>
        <w:t xml:space="preserve"> zaleceń producenta znajdujących się na opakowaniu środka do dezynfekcji. </w:t>
      </w:r>
      <w:r w:rsidR="00652EFB">
        <w:rPr>
          <w:rFonts w:cs="Calibri"/>
          <w:sz w:val="24"/>
          <w:szCs w:val="24"/>
        </w:rPr>
        <w:t>Ścisłe przestrzegają</w:t>
      </w:r>
      <w:r w:rsidRPr="00850257">
        <w:rPr>
          <w:rFonts w:cs="Calibri"/>
          <w:sz w:val="24"/>
          <w:szCs w:val="24"/>
        </w:rPr>
        <w:t xml:space="preserve">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:rsidR="00A07F38" w:rsidRDefault="00652EFB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Pracownicy zostali zapoznani</w:t>
      </w:r>
      <w:r w:rsidR="00A07F38" w:rsidRPr="00850257">
        <w:rPr>
          <w:rFonts w:cs="Calibri"/>
          <w:sz w:val="24"/>
          <w:szCs w:val="24"/>
        </w:rPr>
        <w:t xml:space="preserve"> z kartami charakterystyk substancji lub mieszaniny (p</w:t>
      </w:r>
      <w:r>
        <w:rPr>
          <w:rFonts w:cs="Calibri"/>
          <w:sz w:val="24"/>
          <w:szCs w:val="24"/>
        </w:rPr>
        <w:t>isemne potwierdzenie) stosowanych</w:t>
      </w:r>
      <w:r w:rsidR="00A07F38" w:rsidRPr="00850257">
        <w:rPr>
          <w:rFonts w:cs="Calibri"/>
          <w:sz w:val="24"/>
          <w:szCs w:val="24"/>
        </w:rPr>
        <w:t xml:space="preserve"> do sprzątania i dezynfekcji, a w szczególności ze środkami ostrożności i pierwszej pomocy w przypadku zastosowania środka niezgodnie z instrukcją użytkowania. </w:t>
      </w:r>
    </w:p>
    <w:p w:rsidR="00A07F38" w:rsidRPr="009F3FFE" w:rsidRDefault="00A07F38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Wszyscy pracownicy szkoły w razie konieczności </w:t>
      </w:r>
      <w:r w:rsidR="00604D78">
        <w:rPr>
          <w:rFonts w:cs="Calibri"/>
          <w:sz w:val="24"/>
          <w:szCs w:val="24"/>
        </w:rPr>
        <w:t>zostaną</w:t>
      </w:r>
      <w:r w:rsidR="00652EFB">
        <w:rPr>
          <w:rFonts w:cs="Calibri"/>
          <w:sz w:val="24"/>
          <w:szCs w:val="24"/>
        </w:rPr>
        <w:t xml:space="preserve"> </w:t>
      </w:r>
      <w:r w:rsidRPr="009F3FFE">
        <w:rPr>
          <w:rFonts w:cs="Calibri"/>
          <w:sz w:val="24"/>
          <w:szCs w:val="24"/>
        </w:rPr>
        <w:t>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:rsidR="00A07F38" w:rsidRPr="009F3FFE" w:rsidRDefault="00652EFB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Szkoła zapewnia</w:t>
      </w:r>
      <w:r w:rsidR="00A07F38" w:rsidRPr="009F3FFE">
        <w:rPr>
          <w:rFonts w:cs="Calibri"/>
          <w:sz w:val="24"/>
          <w:szCs w:val="24"/>
        </w:rPr>
        <w:t xml:space="preserve"> bieżącą dezynfekcję toalet.</w:t>
      </w:r>
    </w:p>
    <w:p w:rsidR="00A07F38" w:rsidRPr="00374377" w:rsidRDefault="00652EFB" w:rsidP="00A07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 wyznaczył</w:t>
      </w:r>
      <w:r w:rsidR="00A07F38" w:rsidRPr="00374377">
        <w:rPr>
          <w:rFonts w:cs="Calibri"/>
          <w:sz w:val="24"/>
          <w:szCs w:val="24"/>
        </w:rPr>
        <w:t xml:space="preserve"> pracownika odpowiedzialnego za prace por</w:t>
      </w:r>
      <w:r>
        <w:rPr>
          <w:rFonts w:cs="Calibri"/>
          <w:sz w:val="24"/>
          <w:szCs w:val="24"/>
        </w:rPr>
        <w:t>ządkowe wokół szkoły</w:t>
      </w:r>
      <w:r w:rsidR="00A07F38" w:rsidRPr="00374377">
        <w:rPr>
          <w:rFonts w:cs="Calibri"/>
          <w:sz w:val="24"/>
          <w:szCs w:val="24"/>
        </w:rPr>
        <w:t xml:space="preserve">, bezpieczeństwo i dezynfekcję sprzętu terenowego po każdej grupie, która będzie z niego korzystała. </w:t>
      </w:r>
    </w:p>
    <w:p w:rsidR="00A07F38" w:rsidRPr="00850257" w:rsidRDefault="00A07F38" w:rsidP="00A07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obowiązują w placówce i dlaczego zostały wprowadzone.</w:t>
      </w:r>
    </w:p>
    <w:p w:rsidR="00A07F38" w:rsidRPr="00850257" w:rsidRDefault="00604D78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szkolnych korytarzach uczniowie zakrywają</w:t>
      </w:r>
      <w:r w:rsidR="00A07F38" w:rsidRPr="00850257">
        <w:rPr>
          <w:rFonts w:cs="Calibri"/>
          <w:sz w:val="24"/>
          <w:szCs w:val="24"/>
        </w:rPr>
        <w:t xml:space="preserve"> ust</w:t>
      </w:r>
      <w:r>
        <w:rPr>
          <w:rFonts w:cs="Calibri"/>
          <w:sz w:val="24"/>
          <w:szCs w:val="24"/>
        </w:rPr>
        <w:t>a i nos.</w:t>
      </w:r>
    </w:p>
    <w:p w:rsidR="00A07F38" w:rsidRPr="00850257" w:rsidRDefault="00A07F38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Pracownicy z objawami choroby </w:t>
      </w:r>
      <w:r>
        <w:rPr>
          <w:rFonts w:cs="Calibri"/>
          <w:sz w:val="24"/>
          <w:szCs w:val="24"/>
        </w:rPr>
        <w:t xml:space="preserve">zakaźnej </w:t>
      </w:r>
      <w:r w:rsidRPr="00850257">
        <w:rPr>
          <w:rFonts w:cs="Calibri"/>
          <w:sz w:val="24"/>
          <w:szCs w:val="24"/>
        </w:rPr>
        <w:t>nie przychodzą do pracy i zobowiązani są skorzystać z opieki medycznej.</w:t>
      </w:r>
    </w:p>
    <w:p w:rsidR="00E719B8" w:rsidRPr="00604D78" w:rsidRDefault="00A07F38" w:rsidP="00A07F38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Personel opiekujący się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i pozostali pracownicy są obowiązani do stosowania w razie konieczności (np. w trakcie przeprowadzania zabiegów higienicznych u dziecka) indywidualnych środków ochrony osobistej - odpowiednio jednorazowych rękawiczek, maseczki na usta i nos, a także fartuchów z długim rękawem. 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652EFB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Przygotowywanie i spożywanie posiłków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652EFB" w:rsidP="00A07F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stołówce  szkolnej wyłączone zostało</w:t>
      </w:r>
      <w:r w:rsidR="00A07F38" w:rsidRPr="00850257">
        <w:rPr>
          <w:rFonts w:cs="Calibri"/>
          <w:sz w:val="24"/>
          <w:szCs w:val="24"/>
        </w:rPr>
        <w:t xml:space="preserve"> z</w:t>
      </w:r>
      <w:r w:rsidR="00604D78">
        <w:rPr>
          <w:rFonts w:cs="Calibri"/>
          <w:sz w:val="24"/>
          <w:szCs w:val="24"/>
        </w:rPr>
        <w:t xml:space="preserve"> użytkowania źródełko</w:t>
      </w:r>
      <w:r w:rsidR="00A07F38" w:rsidRPr="00850257">
        <w:rPr>
          <w:rFonts w:cs="Calibri"/>
          <w:sz w:val="24"/>
          <w:szCs w:val="24"/>
        </w:rPr>
        <w:t xml:space="preserve"> wody pitnej.</w:t>
      </w:r>
    </w:p>
    <w:p w:rsidR="00A07F38" w:rsidRPr="00AA637A" w:rsidRDefault="00A07F38" w:rsidP="00A07F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 xml:space="preserve">Przy organizacji żywienia w szkole (stołówka szkolna, kuchnia, jadalnia i inne pomieszczenia przeznaczone na spożycie ciepłych posiłków), obok warunków </w:t>
      </w:r>
      <w:r w:rsidRPr="00AA637A">
        <w:rPr>
          <w:rFonts w:cs="Calibri"/>
          <w:sz w:val="24"/>
          <w:szCs w:val="24"/>
        </w:rPr>
        <w:lastRenderedPageBreak/>
        <w:t xml:space="preserve">higienicznych wymaganych przepisami prawa odnoszących się do funkcjonowania żywienia </w:t>
      </w:r>
      <w:r w:rsidR="00652EFB">
        <w:rPr>
          <w:rFonts w:cs="Calibri"/>
          <w:sz w:val="24"/>
          <w:szCs w:val="24"/>
        </w:rPr>
        <w:t>zbiorowego, dodatkowo wprowadzono</w:t>
      </w:r>
      <w:r w:rsidRPr="00AA637A">
        <w:rPr>
          <w:rFonts w:cs="Calibri"/>
          <w:sz w:val="24"/>
          <w:szCs w:val="24"/>
        </w:rPr>
        <w:t xml:space="preserve"> zasady szczególnej ostrożności dotyczące zabezpieczenia pracowników, w miarę możliwoś</w:t>
      </w:r>
      <w:r>
        <w:rPr>
          <w:rFonts w:cs="Calibri"/>
          <w:sz w:val="24"/>
          <w:szCs w:val="24"/>
        </w:rPr>
        <w:t>ci odległość stanowisk pracy,</w:t>
      </w:r>
      <w:r w:rsidRPr="00AA637A">
        <w:rPr>
          <w:rFonts w:cs="Calibri"/>
          <w:sz w:val="24"/>
          <w:szCs w:val="24"/>
        </w:rPr>
        <w:t xml:space="preserve"> środki ochrony osobistej, płyny dezynfekujące do czyszczenia powierzchni i sprzętów. Szczególną uwagę </w:t>
      </w:r>
      <w:r w:rsidR="00652EFB">
        <w:rPr>
          <w:rFonts w:cs="Calibri"/>
          <w:sz w:val="24"/>
          <w:szCs w:val="24"/>
        </w:rPr>
        <w:t>zwraca się</w:t>
      </w:r>
      <w:r w:rsidRPr="00AA637A">
        <w:rPr>
          <w:rFonts w:cs="Calibri"/>
          <w:sz w:val="24"/>
          <w:szCs w:val="24"/>
        </w:rPr>
        <w:t xml:space="preserve"> na utrzymanie wysokiej higieny, mycia i dezynfekcji stanowisk pracy, opakowań produktów, sprzętu kuchennego, naczyń stołowych oraz sztućców.</w:t>
      </w:r>
    </w:p>
    <w:p w:rsidR="00A07F38" w:rsidRPr="00AA637A" w:rsidRDefault="00652EFB" w:rsidP="00A07F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Korzystanie z posiłków jest</w:t>
      </w:r>
      <w:r w:rsidR="00A07F38" w:rsidRPr="00AA637A">
        <w:rPr>
          <w:rFonts w:cs="Calibri"/>
          <w:sz w:val="24"/>
          <w:szCs w:val="24"/>
        </w:rPr>
        <w:t xml:space="preserve"> bezpieczne, w miejscach do tego przeznaczonych, </w:t>
      </w:r>
      <w:r>
        <w:rPr>
          <w:rFonts w:cs="Calibri"/>
          <w:sz w:val="24"/>
          <w:szCs w:val="24"/>
        </w:rPr>
        <w:t xml:space="preserve">zorganizowano </w:t>
      </w:r>
      <w:r w:rsidR="00A07F38" w:rsidRPr="00AA637A">
        <w:rPr>
          <w:rFonts w:cs="Calibri"/>
          <w:sz w:val="24"/>
          <w:szCs w:val="24"/>
        </w:rPr>
        <w:t xml:space="preserve">zmianowe wydawanie posiłków, czyszczenie blatów stołów i poręczy krzeseł po każdej grupie. Wielorazowe naczynia i </w:t>
      </w:r>
      <w:r w:rsidR="00A07F38">
        <w:rPr>
          <w:rFonts w:cs="Calibri"/>
          <w:sz w:val="24"/>
          <w:szCs w:val="24"/>
        </w:rPr>
        <w:t>sztućce należy myć w zmywarce z </w:t>
      </w:r>
      <w:r w:rsidR="00A07F38" w:rsidRPr="00AA637A">
        <w:rPr>
          <w:rFonts w:cs="Calibri"/>
          <w:sz w:val="24"/>
          <w:szCs w:val="24"/>
        </w:rPr>
        <w:t>dodatkiem detergentu, w temperaturze min. 60°C lub je wyparzać.</w:t>
      </w:r>
    </w:p>
    <w:p w:rsidR="00A07F38" w:rsidRPr="00AA637A" w:rsidRDefault="00A07F38" w:rsidP="00A07F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Naczynia i sztućce wielorazowego użytku stosowane w danej placówce powinny być myte w zmywarce z dodatkiem detergentu, w temperaturze min. 60°C (zaleca się zmywarkę z funkcją wyparzania</w:t>
      </w:r>
      <w:r w:rsidR="00604D78">
        <w:rPr>
          <w:rFonts w:cs="Calibri"/>
          <w:sz w:val="24"/>
          <w:szCs w:val="24"/>
        </w:rPr>
        <w:t>)</w:t>
      </w:r>
      <w:r w:rsidR="00652EFB">
        <w:rPr>
          <w:rFonts w:cs="Calibri"/>
          <w:sz w:val="24"/>
          <w:szCs w:val="24"/>
        </w:rPr>
        <w:t>.</w:t>
      </w:r>
    </w:p>
    <w:p w:rsidR="00A07F38" w:rsidRPr="00AA637A" w:rsidRDefault="00A07F38" w:rsidP="00A07F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 xml:space="preserve">Intendent organizując żywienie </w:t>
      </w:r>
      <w:r>
        <w:rPr>
          <w:rFonts w:cs="Calibri"/>
          <w:sz w:val="24"/>
          <w:szCs w:val="24"/>
        </w:rPr>
        <w:t>uczniów</w:t>
      </w:r>
      <w:r w:rsidRPr="00AA637A">
        <w:rPr>
          <w:rFonts w:cs="Calibri"/>
          <w:sz w:val="24"/>
          <w:szCs w:val="24"/>
        </w:rPr>
        <w:t xml:space="preserve"> zamawia towar telefonicznie. Podczas odbioru zobowiązany jest do zachowania odpowiedniej ochrony osobistej (maseczka lub przyłbica, rękawiczki jednorazowe). Od wszystkich dostawców wymaga się odpowiednich środków ochrony osobistej podczas dostawy towaru. </w:t>
      </w:r>
    </w:p>
    <w:p w:rsidR="00A07F38" w:rsidRPr="00850257" w:rsidRDefault="00A07F38" w:rsidP="00A07F38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Osoba odpowiedzialna za podawanie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 xml:space="preserve"> posiłków obowiązana jest do przeprowadzenia uprzedniej dezynfekcji powierzchni, na której spożywany jest posiłek, a także sprzętów służących dzieciom do jego spożycia.</w:t>
      </w:r>
    </w:p>
    <w:p w:rsidR="00A07F38" w:rsidRPr="00850257" w:rsidRDefault="00A07F38" w:rsidP="00A07F38">
      <w:pPr>
        <w:spacing w:after="0" w:line="240" w:lineRule="auto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 w:rsidR="00AD2D8B">
        <w:rPr>
          <w:rFonts w:cs="Calibri"/>
          <w:b/>
          <w:sz w:val="24"/>
          <w:szCs w:val="24"/>
        </w:rPr>
        <w:t>5</w:t>
      </w: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07F38" w:rsidRPr="00850257" w:rsidRDefault="00A07F38" w:rsidP="00A07F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placówce obowiązuje zakaz przebywania osób trzecich, a jeśli zajdzie taka konieczność należy zachować wszelkie środki ostrożności (min. osłona ust i nosa, rękawiczki jednorazowe i dezynfekcja rąk, tylko osoby zdrowe). </w:t>
      </w:r>
    </w:p>
    <w:p w:rsidR="00A07F38" w:rsidRPr="00850257" w:rsidRDefault="00A07F38" w:rsidP="00A07F3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:rsidR="00A07F38" w:rsidRPr="00850257" w:rsidRDefault="00A07F38" w:rsidP="00A07F38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trzecimi należy dezynfekować ręce. Należy unikać dotykania twarzy i oczu w trakcie noszenia rękawiczek.</w:t>
      </w:r>
    </w:p>
    <w:p w:rsidR="00DB51FD" w:rsidRPr="00850257" w:rsidRDefault="00DB51FD" w:rsidP="00AD2D8B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A07F38" w:rsidRPr="00EA7226" w:rsidRDefault="00AD2D8B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A07F38" w:rsidRPr="00EA7226" w:rsidRDefault="00A07F38" w:rsidP="00A07F38">
      <w:pPr>
        <w:jc w:val="center"/>
        <w:rPr>
          <w:rFonts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EA7226">
        <w:rPr>
          <w:rFonts w:cs="Calibri"/>
          <w:b/>
          <w:sz w:val="24"/>
          <w:szCs w:val="24"/>
        </w:rPr>
        <w:t>uczniów i ich rodziców</w:t>
      </w:r>
    </w:p>
    <w:p w:rsidR="00A07F38" w:rsidRPr="00EA7226" w:rsidRDefault="00A07F38" w:rsidP="00A07F38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A07F38" w:rsidRPr="00EA7226" w:rsidRDefault="00A07F38" w:rsidP="00A07F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Administratorem danych osobowych jest </w:t>
      </w:r>
      <w:r w:rsidR="00AD2D8B">
        <w:rPr>
          <w:rFonts w:cs="Calibri"/>
          <w:sz w:val="24"/>
          <w:szCs w:val="24"/>
        </w:rPr>
        <w:t>Zespół Szkół im. Hipolita Cegielskiego w Chodzieży.</w:t>
      </w:r>
    </w:p>
    <w:p w:rsidR="00A07F38" w:rsidRPr="00EA7226" w:rsidRDefault="00A07F38" w:rsidP="00A07F38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Kontakt z Inspektorem Ochrony Danych możliwy jest pod adresem e-mail </w:t>
      </w:r>
      <w:hyperlink r:id="rId5" w:history="1">
        <w:r w:rsidR="00DB51FD">
          <w:rPr>
            <w:rStyle w:val="Hipercze"/>
          </w:rPr>
          <w:t>iod2@synergiaconsulting.pl</w:t>
        </w:r>
      </w:hyperlink>
    </w:p>
    <w:p w:rsidR="00A07F38" w:rsidRPr="00EA7226" w:rsidRDefault="00A07F38" w:rsidP="00A07F38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Dane osobowe będą przetwarzane w celu zapewnienia bezpiecznego pobytu ucznia </w:t>
      </w:r>
      <w:r w:rsidRPr="00332F40">
        <w:rPr>
          <w:rFonts w:cs="Calibri"/>
          <w:sz w:val="24"/>
          <w:szCs w:val="24"/>
        </w:rPr>
        <w:t>w szkole</w:t>
      </w:r>
      <w:r w:rsidRPr="00EA7226">
        <w:rPr>
          <w:rFonts w:cs="Calibri"/>
          <w:sz w:val="24"/>
          <w:szCs w:val="24"/>
        </w:rPr>
        <w:t xml:space="preserve"> w okresie epidemii COVID-19  na podstawie ustawy z dnia 14 grudnia 2016 r. </w:t>
      </w:r>
      <w:r w:rsidRPr="00EA7226">
        <w:rPr>
          <w:rFonts w:cs="Calibri"/>
          <w:sz w:val="24"/>
          <w:szCs w:val="24"/>
        </w:rPr>
        <w:lastRenderedPageBreak/>
        <w:t>Prawo oświatowe (Dz.</w:t>
      </w:r>
      <w:r w:rsidR="00DB51FD">
        <w:rPr>
          <w:rFonts w:cs="Calibri"/>
          <w:sz w:val="24"/>
          <w:szCs w:val="24"/>
        </w:rPr>
        <w:t xml:space="preserve"> U. 2020 poz. 910</w:t>
      </w:r>
      <w:r w:rsidRPr="00EA7226">
        <w:rPr>
          <w:rFonts w:cs="Calibri"/>
          <w:sz w:val="24"/>
          <w:szCs w:val="24"/>
        </w:rPr>
        <w:t>), ustawy</w:t>
      </w:r>
      <w:r>
        <w:rPr>
          <w:rFonts w:cs="Calibri"/>
          <w:sz w:val="24"/>
          <w:szCs w:val="24"/>
        </w:rPr>
        <w:t xml:space="preserve"> z dnia 2 marca 2020 r. o </w:t>
      </w:r>
      <w:r w:rsidRPr="00EA7226">
        <w:rPr>
          <w:rFonts w:cs="Calibri"/>
          <w:sz w:val="24"/>
          <w:szCs w:val="24"/>
        </w:rPr>
        <w:t>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COVID-19, innych chorób zakaźnych oraz wywołanych nimi sytuacji kryzysowych (Dz. U 2020 poz. 374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 (Dz. U. 2020 poz. 410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EA7226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EA7226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A07F38" w:rsidRPr="00EA7226" w:rsidRDefault="00A07F38" w:rsidP="00A07F38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</w:t>
      </w:r>
      <w:r>
        <w:rPr>
          <w:rFonts w:cs="Calibri"/>
          <w:noProof/>
          <w:sz w:val="24"/>
          <w:szCs w:val="24"/>
        </w:rPr>
        <w:t>z Administratorem danych lub na </w:t>
      </w:r>
      <w:r w:rsidRPr="00EA7226">
        <w:rPr>
          <w:rFonts w:cs="Calibri"/>
          <w:noProof/>
          <w:sz w:val="24"/>
          <w:szCs w:val="24"/>
        </w:rPr>
        <w:t>podstawie przepisów prawa w szczególności Powiatowej Stacji Sanitarno-Epidemiolog</w:t>
      </w:r>
      <w:r w:rsidR="00AD2D8B">
        <w:rPr>
          <w:rFonts w:cs="Calibri"/>
          <w:noProof/>
          <w:sz w:val="24"/>
          <w:szCs w:val="24"/>
        </w:rPr>
        <w:t>icznej w Chodzieży</w:t>
      </w:r>
      <w:r>
        <w:rPr>
          <w:rFonts w:cs="Calibri"/>
          <w:noProof/>
          <w:sz w:val="24"/>
          <w:szCs w:val="24"/>
        </w:rPr>
        <w:t xml:space="preserve">. </w:t>
      </w:r>
    </w:p>
    <w:p w:rsidR="00A07F38" w:rsidRPr="00EA7226" w:rsidRDefault="00A07F38" w:rsidP="00A07F38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A07F38" w:rsidRPr="00EA7226" w:rsidRDefault="00A07F38" w:rsidP="00A07F38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EA7226">
        <w:rPr>
          <w:rFonts w:cs="Calibri"/>
          <w:sz w:val="24"/>
          <w:szCs w:val="24"/>
        </w:rPr>
        <w:t>interesie publicznym lub w ramach sprawowania władzy publicznej powierzonej Administratorowi danych. Ich niepodanie uniemożliwi zapewnienie bezpiecznego pobytu Państwa dziecka w szkole w okresie epidemii COVID -19.</w:t>
      </w:r>
    </w:p>
    <w:p w:rsidR="00A07F38" w:rsidRPr="00EA7226" w:rsidRDefault="00A07F38" w:rsidP="00A07F38">
      <w:pPr>
        <w:ind w:left="720" w:right="168"/>
        <w:jc w:val="both"/>
        <w:rPr>
          <w:rFonts w:cs="Calibri"/>
          <w:sz w:val="24"/>
          <w:szCs w:val="24"/>
        </w:rPr>
      </w:pPr>
    </w:p>
    <w:p w:rsidR="00A07F38" w:rsidRPr="00EA7226" w:rsidRDefault="00AD2D8B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A07F38" w:rsidRPr="00EA7226" w:rsidRDefault="00A07F38" w:rsidP="00A07F38">
      <w:pPr>
        <w:jc w:val="center"/>
        <w:rPr>
          <w:rFonts w:eastAsia="Times New Roman"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>Informacje dotyczące pr</w:t>
      </w:r>
      <w:r w:rsidR="00AD2D8B">
        <w:rPr>
          <w:rFonts w:eastAsia="Times New Roman" w:cs="Calibri"/>
          <w:b/>
          <w:sz w:val="24"/>
          <w:szCs w:val="24"/>
        </w:rPr>
        <w:t>zetwarzania danych osobowych</w:t>
      </w:r>
      <w:r w:rsidRPr="00EA7226">
        <w:rPr>
          <w:rFonts w:eastAsia="Times New Roman" w:cs="Calibri"/>
          <w:b/>
          <w:sz w:val="24"/>
          <w:szCs w:val="24"/>
        </w:rPr>
        <w:t xml:space="preserve"> pracowników</w:t>
      </w:r>
    </w:p>
    <w:p w:rsidR="00A07F38" w:rsidRPr="00EA7226" w:rsidRDefault="00A07F38" w:rsidP="00A07F38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A07F38" w:rsidRPr="00EA7226" w:rsidRDefault="00A07F38" w:rsidP="00A07F3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Administratorem danych osobowych jest </w:t>
      </w:r>
      <w:r w:rsidR="00DB51FD">
        <w:rPr>
          <w:rFonts w:cs="Calibri"/>
          <w:sz w:val="24"/>
          <w:szCs w:val="24"/>
        </w:rPr>
        <w:t>Zespół Szkół im. Hipolita Cegielskiego w Chodzieży.</w:t>
      </w:r>
    </w:p>
    <w:p w:rsidR="00A07F38" w:rsidRPr="00EA7226" w:rsidRDefault="00A07F38" w:rsidP="00A07F3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Kontakt z Inspektorem Ochrony </w:t>
      </w:r>
      <w:r w:rsidR="00DB51FD">
        <w:rPr>
          <w:rFonts w:eastAsia="Times New Roman" w:cs="Calibri"/>
          <w:sz w:val="24"/>
          <w:szCs w:val="24"/>
        </w:rPr>
        <w:t xml:space="preserve">Danych możliwy jest pod adresem </w:t>
      </w:r>
      <w:r w:rsidRPr="00EA7226">
        <w:rPr>
          <w:rFonts w:eastAsia="Times New Roman" w:cs="Calibri"/>
          <w:sz w:val="24"/>
          <w:szCs w:val="24"/>
        </w:rPr>
        <w:t xml:space="preserve">e-mail </w:t>
      </w:r>
      <w:hyperlink r:id="rId6" w:history="1">
        <w:r w:rsidR="00DB51FD">
          <w:rPr>
            <w:rStyle w:val="Hipercze"/>
          </w:rPr>
          <w:t>iod2@synergiaconsulting.pl</w:t>
        </w:r>
      </w:hyperlink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26 czerwca 1974 r. Kodeks pracy ( Dz. U. 2019 poz. 1040 z </w:t>
      </w:r>
      <w:proofErr w:type="spellStart"/>
      <w:r w:rsidRPr="00EA7226">
        <w:rPr>
          <w:rFonts w:eastAsia="Times New Roman" w:cs="Calibri"/>
          <w:sz w:val="24"/>
          <w:szCs w:val="24"/>
        </w:rPr>
        <w:t>późn</w:t>
      </w:r>
      <w:proofErr w:type="spellEnd"/>
      <w:r w:rsidRPr="00EA7226">
        <w:rPr>
          <w:rFonts w:eastAsia="Times New Roman" w:cs="Calibri"/>
          <w:sz w:val="24"/>
          <w:szCs w:val="24"/>
        </w:rPr>
        <w:t xml:space="preserve">. zm.), ustawy z dnia 2 marca 2020 r. o szczególnych rozwiązaniach związanych z zapobieganiem, przeciwdziałaniem i zwalczaniem COVID-19, innych chorób zakaźnych oraz wywołanych </w:t>
      </w:r>
      <w:r w:rsidRPr="00EA7226">
        <w:rPr>
          <w:rFonts w:eastAsia="Times New Roman" w:cs="Calibri"/>
          <w:sz w:val="24"/>
          <w:szCs w:val="24"/>
        </w:rPr>
        <w:lastRenderedPageBreak/>
        <w:t xml:space="preserve">nimi sytuacji kryzysowych (Dz. U 2020 poz. 374 z </w:t>
      </w:r>
      <w:proofErr w:type="spellStart"/>
      <w:r w:rsidRPr="00EA7226">
        <w:rPr>
          <w:rFonts w:eastAsia="Times New Roman" w:cs="Calibri"/>
          <w:sz w:val="24"/>
          <w:szCs w:val="24"/>
        </w:rPr>
        <w:t>późn</w:t>
      </w:r>
      <w:proofErr w:type="spellEnd"/>
      <w:r w:rsidRPr="00EA7226">
        <w:rPr>
          <w:rFonts w:eastAsia="Times New Roman" w:cs="Calibri"/>
          <w:sz w:val="24"/>
          <w:szCs w:val="24"/>
        </w:rPr>
        <w:t>. zm.), zgodnie. z art. 6 ust. 1 lit. c oraz art. 9 ust. 2 lit. i  RODO.</w:t>
      </w:r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>Dane osobowe będą przekazywane wyłącznie podmiotom uprawnionym do ich przetwarzania  na podstawie umowy zawartej z Administratorem danych lub na podstawie przepisów prawa w szczególności Powiatowej Stacji Sanitarno-Epidemiologicznej w</w:t>
      </w:r>
      <w:r w:rsidR="00DB51FD">
        <w:rPr>
          <w:rFonts w:cs="Calibri"/>
          <w:noProof/>
          <w:sz w:val="24"/>
          <w:szCs w:val="24"/>
        </w:rPr>
        <w:t xml:space="preserve"> Chodzieży</w:t>
      </w:r>
      <w:r w:rsidRPr="00EA7226">
        <w:rPr>
          <w:rFonts w:cs="Calibri"/>
          <w:noProof/>
          <w:sz w:val="24"/>
          <w:szCs w:val="24"/>
        </w:rPr>
        <w:t xml:space="preserve">.   </w:t>
      </w:r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Przysługuje Państwu prawo do wniesienia skargi do organu nadzorczego – Prezesa Urzędu Ochrony Danych Osobowych.</w:t>
      </w:r>
    </w:p>
    <w:p w:rsidR="00A07F38" w:rsidRPr="00EA7226" w:rsidRDefault="00A07F38" w:rsidP="00A07F38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 bezpiecznych i higienicznych warunków pracy w okresie epidemii COVID-19.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D2D8B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A07F38" w:rsidRPr="00850257" w:rsidRDefault="00A07F38" w:rsidP="00A07F3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A07F38" w:rsidRPr="00850257" w:rsidRDefault="00A07F38" w:rsidP="00A07F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7F38" w:rsidRPr="00850257" w:rsidRDefault="00A07F38" w:rsidP="00A07F38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są umieszczone na st</w:t>
      </w:r>
      <w:r>
        <w:rPr>
          <w:rFonts w:cs="Calibri"/>
          <w:sz w:val="24"/>
          <w:szCs w:val="24"/>
        </w:rPr>
        <w:t>ro</w:t>
      </w:r>
      <w:r w:rsidRPr="00850257">
        <w:rPr>
          <w:rFonts w:cs="Calibri"/>
          <w:sz w:val="24"/>
          <w:szCs w:val="24"/>
        </w:rPr>
        <w:t xml:space="preserve">nie internetowej, </w:t>
      </w:r>
      <w:r w:rsidR="00AD2D8B">
        <w:rPr>
          <w:rFonts w:cs="Calibri"/>
          <w:sz w:val="24"/>
          <w:szCs w:val="24"/>
        </w:rPr>
        <w:t xml:space="preserve">umieszczone w pokoju nauczycielskim </w:t>
      </w:r>
      <w:r w:rsidRPr="00850257">
        <w:rPr>
          <w:rFonts w:cs="Calibri"/>
          <w:sz w:val="24"/>
          <w:szCs w:val="24"/>
        </w:rPr>
        <w:t>a także wywieszone są na tablicy ogłoszeń</w:t>
      </w:r>
      <w:r w:rsidR="00AD2D8B">
        <w:rPr>
          <w:rFonts w:cs="Calibri"/>
          <w:sz w:val="24"/>
          <w:szCs w:val="24"/>
        </w:rPr>
        <w:t xml:space="preserve"> na korytarzu szkolnym</w:t>
      </w:r>
      <w:r w:rsidRPr="00850257">
        <w:rPr>
          <w:rFonts w:cs="Calibri"/>
          <w:sz w:val="24"/>
          <w:szCs w:val="24"/>
        </w:rPr>
        <w:t xml:space="preserve">. </w:t>
      </w:r>
    </w:p>
    <w:p w:rsidR="00A07F38" w:rsidRDefault="00A07F38" w:rsidP="00A07F38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</w:t>
      </w:r>
      <w:r>
        <w:rPr>
          <w:rFonts w:cs="Calibri"/>
          <w:sz w:val="24"/>
          <w:szCs w:val="24"/>
        </w:rPr>
        <w:t>, oddziału szpitala zakaźnego</w:t>
      </w:r>
      <w:r w:rsidRPr="00850257">
        <w:rPr>
          <w:rFonts w:cs="Calibri"/>
          <w:sz w:val="24"/>
          <w:szCs w:val="24"/>
        </w:rPr>
        <w:t xml:space="preserve"> oraz służb medycznych.</w:t>
      </w:r>
    </w:p>
    <w:p w:rsidR="000D21D1" w:rsidRPr="00AD2D8B" w:rsidRDefault="00A07F38" w:rsidP="00AD2D8B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 xml:space="preserve">ledzenie </w:t>
      </w:r>
      <w:r w:rsidR="00AD2D8B">
        <w:rPr>
          <w:rFonts w:cs="Calibri"/>
          <w:sz w:val="24"/>
          <w:szCs w:val="24"/>
        </w:rPr>
        <w:t xml:space="preserve">przez nauczycieli </w:t>
      </w:r>
      <w:r w:rsidRPr="0099391C">
        <w:rPr>
          <w:rFonts w:cs="Calibri"/>
          <w:sz w:val="24"/>
          <w:szCs w:val="24"/>
        </w:rPr>
        <w:t>informacji umieszczanych na stronach internetowych Głównego Inspektoratu Sanitarnego i Ministerstwa</w:t>
      </w:r>
      <w:r w:rsidR="0070252B">
        <w:rPr>
          <w:rFonts w:cs="Calibri"/>
          <w:sz w:val="24"/>
          <w:szCs w:val="24"/>
        </w:rPr>
        <w:t xml:space="preserve"> </w:t>
      </w:r>
      <w:r w:rsidRPr="0099391C">
        <w:rPr>
          <w:rFonts w:cs="Calibri"/>
          <w:sz w:val="24"/>
          <w:szCs w:val="24"/>
        </w:rPr>
        <w:t xml:space="preserve">Zdrowia, wytycznych </w:t>
      </w:r>
      <w:r w:rsidR="0070252B">
        <w:rPr>
          <w:rFonts w:cs="Calibri"/>
          <w:sz w:val="24"/>
          <w:szCs w:val="24"/>
        </w:rPr>
        <w:t xml:space="preserve">  </w:t>
      </w:r>
      <w:r w:rsidRPr="0099391C">
        <w:rPr>
          <w:rFonts w:cs="Calibri"/>
          <w:sz w:val="24"/>
          <w:szCs w:val="24"/>
        </w:rPr>
        <w:t xml:space="preserve">i zaleceń w zakresie </w:t>
      </w:r>
      <w:proofErr w:type="spellStart"/>
      <w:r w:rsidRPr="0099391C">
        <w:rPr>
          <w:rFonts w:cs="Calibri"/>
          <w:sz w:val="24"/>
          <w:szCs w:val="24"/>
        </w:rPr>
        <w:t>koronawirusa</w:t>
      </w:r>
      <w:proofErr w:type="spellEnd"/>
      <w:r w:rsidRPr="0099391C">
        <w:rPr>
          <w:rFonts w:cs="Calibri"/>
          <w:sz w:val="24"/>
          <w:szCs w:val="24"/>
        </w:rPr>
        <w:t xml:space="preserve"> (SARS-CoV-2), w tym zasad bezpiecznego postępowania.</w:t>
      </w:r>
    </w:p>
    <w:sectPr w:rsidR="000D21D1" w:rsidRPr="00AD2D8B" w:rsidSect="000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F0FCE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9CD"/>
    <w:multiLevelType w:val="hybridMultilevel"/>
    <w:tmpl w:val="E2243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44639"/>
    <w:multiLevelType w:val="hybridMultilevel"/>
    <w:tmpl w:val="91CA8648"/>
    <w:lvl w:ilvl="0" w:tplc="436622FA">
      <w:start w:val="1"/>
      <w:numFmt w:val="bullet"/>
      <w:lvlText w:val="—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6487936"/>
    <w:multiLevelType w:val="hybridMultilevel"/>
    <w:tmpl w:val="CAB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77A8"/>
    <w:multiLevelType w:val="hybridMultilevel"/>
    <w:tmpl w:val="84DC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A80B86"/>
    <w:multiLevelType w:val="hybridMultilevel"/>
    <w:tmpl w:val="83409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590133"/>
    <w:multiLevelType w:val="hybridMultilevel"/>
    <w:tmpl w:val="62AC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7F38"/>
    <w:rsid w:val="000D21D1"/>
    <w:rsid w:val="00201CC2"/>
    <w:rsid w:val="00580906"/>
    <w:rsid w:val="00604D78"/>
    <w:rsid w:val="00652EFB"/>
    <w:rsid w:val="006C0DAF"/>
    <w:rsid w:val="006C6E3E"/>
    <w:rsid w:val="0070252B"/>
    <w:rsid w:val="00880449"/>
    <w:rsid w:val="008F687F"/>
    <w:rsid w:val="00A02D42"/>
    <w:rsid w:val="00A07F38"/>
    <w:rsid w:val="00AD2D8B"/>
    <w:rsid w:val="00BC51D1"/>
    <w:rsid w:val="00C6329E"/>
    <w:rsid w:val="00CC1E13"/>
    <w:rsid w:val="00DB51FD"/>
    <w:rsid w:val="00E04873"/>
    <w:rsid w:val="00E719B8"/>
    <w:rsid w:val="00FD4159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3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A07F38"/>
    <w:rPr>
      <w:color w:val="0000FF"/>
      <w:u w:val="single"/>
    </w:rPr>
  </w:style>
  <w:style w:type="paragraph" w:customStyle="1" w:styleId="Akapitzlist1">
    <w:name w:val="Akapit z listą1"/>
    <w:basedOn w:val="Normalny"/>
    <w:rsid w:val="00A07F3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10</cp:revision>
  <dcterms:created xsi:type="dcterms:W3CDTF">2020-08-24T18:39:00Z</dcterms:created>
  <dcterms:modified xsi:type="dcterms:W3CDTF">2020-08-27T16:40:00Z</dcterms:modified>
</cp:coreProperties>
</file>