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r>
        <w:rPr>
          <w:rFonts w:ascii="Calibri" w:eastAsia="Times New Roman" w:hAnsi="Calibri" w:cs="Calibri"/>
          <w:noProof/>
          <w:lang w:eastAsia="pl-PL"/>
        </w:rPr>
        <w:drawing>
          <wp:inline distT="0" distB="0" distL="0" distR="0">
            <wp:extent cx="6096000" cy="954405"/>
            <wp:effectExtent l="0" t="0" r="0" b="0"/>
            <wp:docPr id="1" name="Obraz 1" descr="sky_logo-zs-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_logo-zs-srod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54405"/>
                    </a:xfrm>
                    <a:prstGeom prst="rect">
                      <a:avLst/>
                    </a:prstGeom>
                    <a:noFill/>
                    <a:ln>
                      <a:noFill/>
                    </a:ln>
                  </pic:spPr>
                </pic:pic>
              </a:graphicData>
            </a:graphic>
          </wp:inline>
        </w:drawing>
      </w: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tabs>
          <w:tab w:val="left" w:pos="454"/>
        </w:tabs>
        <w:spacing w:after="0" w:line="360" w:lineRule="auto"/>
        <w:jc w:val="both"/>
        <w:outlineLvl w:val="0"/>
        <w:rPr>
          <w:rFonts w:ascii="Calibri" w:eastAsia="Times New Roman" w:hAnsi="Calibri" w:cs="Calibri"/>
          <w:b/>
          <w:bCs/>
          <w:lang w:eastAsia="pl-PL"/>
        </w:rPr>
      </w:pPr>
    </w:p>
    <w:p w:rsidR="00652990" w:rsidRPr="00652990" w:rsidRDefault="00652990" w:rsidP="00652990">
      <w:pPr>
        <w:spacing w:after="0" w:line="240" w:lineRule="auto"/>
        <w:jc w:val="center"/>
        <w:rPr>
          <w:rFonts w:ascii="Times New Roman" w:eastAsia="Times New Roman" w:hAnsi="Times New Roman" w:cs="Times New Roman"/>
          <w:b/>
          <w:sz w:val="32"/>
          <w:szCs w:val="32"/>
          <w:lang w:eastAsia="pl-PL"/>
        </w:rPr>
      </w:pPr>
      <w:r w:rsidRPr="00652990">
        <w:rPr>
          <w:rFonts w:ascii="Times New Roman" w:eastAsia="Times New Roman" w:hAnsi="Times New Roman" w:cs="Times New Roman"/>
          <w:b/>
          <w:sz w:val="32"/>
          <w:szCs w:val="32"/>
          <w:lang w:eastAsia="pl-PL"/>
        </w:rPr>
        <w:t xml:space="preserve">Wewnątrzszkolna instrukcja </w:t>
      </w:r>
    </w:p>
    <w:p w:rsidR="00652990" w:rsidRPr="00652990" w:rsidRDefault="00652990" w:rsidP="00652990">
      <w:pPr>
        <w:spacing w:after="0" w:line="240" w:lineRule="auto"/>
        <w:jc w:val="center"/>
        <w:rPr>
          <w:rFonts w:ascii="Times New Roman" w:eastAsia="Times New Roman" w:hAnsi="Times New Roman" w:cs="Times New Roman"/>
          <w:b/>
          <w:sz w:val="32"/>
          <w:szCs w:val="32"/>
          <w:lang w:eastAsia="pl-PL"/>
        </w:rPr>
      </w:pPr>
      <w:r w:rsidRPr="00652990">
        <w:rPr>
          <w:rFonts w:ascii="Times New Roman" w:eastAsia="Times New Roman" w:hAnsi="Times New Roman" w:cs="Times New Roman"/>
          <w:b/>
          <w:sz w:val="32"/>
          <w:szCs w:val="32"/>
          <w:lang w:eastAsia="pl-PL"/>
        </w:rPr>
        <w:t xml:space="preserve">przygotowania i organizacji egzaminu </w:t>
      </w:r>
    </w:p>
    <w:p w:rsidR="00652990" w:rsidRPr="00652990" w:rsidRDefault="00652990" w:rsidP="00652990">
      <w:pPr>
        <w:spacing w:after="0" w:line="240" w:lineRule="auto"/>
        <w:jc w:val="center"/>
        <w:rPr>
          <w:rFonts w:ascii="Times New Roman" w:eastAsia="Times New Roman" w:hAnsi="Times New Roman" w:cs="Times New Roman"/>
          <w:b/>
          <w:sz w:val="32"/>
          <w:szCs w:val="32"/>
          <w:lang w:eastAsia="pl-PL"/>
        </w:rPr>
      </w:pPr>
      <w:r w:rsidRPr="00652990">
        <w:rPr>
          <w:rFonts w:ascii="Times New Roman" w:eastAsia="Times New Roman" w:hAnsi="Times New Roman" w:cs="Times New Roman"/>
          <w:b/>
          <w:sz w:val="32"/>
          <w:szCs w:val="32"/>
          <w:lang w:eastAsia="pl-PL"/>
        </w:rPr>
        <w:t xml:space="preserve">potwierdzającego kwalifikacje w zawodzie </w:t>
      </w:r>
    </w:p>
    <w:p w:rsidR="00652990" w:rsidRPr="00652990" w:rsidRDefault="00652990" w:rsidP="00652990">
      <w:pPr>
        <w:spacing w:after="0" w:line="240" w:lineRule="auto"/>
        <w:jc w:val="center"/>
        <w:rPr>
          <w:rFonts w:ascii="Times New Roman" w:eastAsia="Times New Roman" w:hAnsi="Times New Roman" w:cs="Times New Roman"/>
          <w:b/>
          <w:sz w:val="32"/>
          <w:szCs w:val="32"/>
          <w:lang w:eastAsia="pl-PL"/>
        </w:rPr>
      </w:pPr>
    </w:p>
    <w:p w:rsidR="00652990" w:rsidRPr="00652990" w:rsidRDefault="00652990" w:rsidP="00652990">
      <w:pPr>
        <w:spacing w:after="0" w:line="240" w:lineRule="auto"/>
        <w:jc w:val="center"/>
        <w:rPr>
          <w:rFonts w:ascii="Times New Roman" w:eastAsia="Times New Roman" w:hAnsi="Times New Roman" w:cs="Times New Roman"/>
          <w:b/>
          <w:sz w:val="32"/>
          <w:szCs w:val="32"/>
          <w:lang w:eastAsia="pl-PL"/>
        </w:rPr>
      </w:pPr>
      <w:r w:rsidRPr="00652990">
        <w:rPr>
          <w:rFonts w:ascii="Times New Roman" w:eastAsia="Times New Roman" w:hAnsi="Times New Roman" w:cs="Times New Roman"/>
          <w:b/>
          <w:sz w:val="32"/>
          <w:szCs w:val="32"/>
          <w:lang w:eastAsia="pl-PL"/>
        </w:rPr>
        <w:t>w Zespole Szkół im. Hipolita Cegielskiego</w:t>
      </w:r>
    </w:p>
    <w:p w:rsidR="00652990" w:rsidRPr="00652990" w:rsidRDefault="00652990" w:rsidP="00652990">
      <w:pPr>
        <w:spacing w:after="0" w:line="240" w:lineRule="auto"/>
        <w:jc w:val="center"/>
        <w:rPr>
          <w:rFonts w:ascii="Times New Roman" w:eastAsia="Times New Roman" w:hAnsi="Times New Roman" w:cs="Times New Roman"/>
          <w:b/>
          <w:sz w:val="32"/>
          <w:szCs w:val="32"/>
          <w:lang w:eastAsia="pl-PL"/>
        </w:rPr>
      </w:pPr>
      <w:r w:rsidRPr="00652990">
        <w:rPr>
          <w:rFonts w:ascii="Times New Roman" w:eastAsia="Times New Roman" w:hAnsi="Times New Roman" w:cs="Times New Roman"/>
          <w:b/>
          <w:sz w:val="32"/>
          <w:szCs w:val="32"/>
          <w:lang w:eastAsia="pl-PL"/>
        </w:rPr>
        <w:t>w Chodzieży</w:t>
      </w:r>
    </w:p>
    <w:p w:rsidR="00652990" w:rsidRPr="00652990" w:rsidRDefault="00652990" w:rsidP="00652990">
      <w:pPr>
        <w:spacing w:after="0" w:line="240" w:lineRule="auto"/>
        <w:rPr>
          <w:rFonts w:ascii="Times New Roman" w:eastAsia="Times New Roman" w:hAnsi="Times New Roman" w:cs="Times New Roman"/>
          <w:b/>
          <w:sz w:val="32"/>
          <w:szCs w:val="32"/>
          <w:lang w:eastAsia="pl-PL"/>
        </w:rPr>
      </w:pPr>
    </w:p>
    <w:p w:rsidR="00652990" w:rsidRPr="00652990" w:rsidRDefault="00870E9D" w:rsidP="00652990">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roku szkolnym 2018/2019</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p>
    <w:p w:rsidR="00652990" w:rsidRPr="00652990" w:rsidRDefault="00652990" w:rsidP="00652990">
      <w:pPr>
        <w:spacing w:after="0" w:line="240" w:lineRule="auto"/>
        <w:ind w:left="320"/>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lang w:eastAsia="pl-PL"/>
        </w:rPr>
      </w:pPr>
    </w:p>
    <w:p w:rsidR="00652990" w:rsidRPr="00652990" w:rsidRDefault="00652990" w:rsidP="00652990">
      <w:pPr>
        <w:spacing w:after="0" w:line="240" w:lineRule="auto"/>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b/>
          <w:bCs/>
          <w:u w:val="single"/>
          <w:lang w:eastAsia="pl-PL"/>
        </w:rPr>
      </w:pPr>
    </w:p>
    <w:p w:rsidR="00652990" w:rsidRPr="00652990" w:rsidRDefault="00652990" w:rsidP="00652990">
      <w:pPr>
        <w:spacing w:after="0" w:line="240" w:lineRule="auto"/>
        <w:ind w:left="320"/>
        <w:jc w:val="both"/>
        <w:rPr>
          <w:rFonts w:ascii="Calibri" w:eastAsia="Times New Roman" w:hAnsi="Calibri" w:cs="Calibri"/>
          <w:lang w:eastAsia="pl-PL"/>
        </w:rPr>
      </w:pPr>
    </w:p>
    <w:p w:rsidR="00652990" w:rsidRPr="00652990" w:rsidRDefault="00652990" w:rsidP="00652990">
      <w:pPr>
        <w:spacing w:after="120" w:line="240" w:lineRule="auto"/>
        <w:jc w:val="both"/>
        <w:rPr>
          <w:rFonts w:ascii="Calibri" w:eastAsia="Times New Roman" w:hAnsi="Calibri" w:cs="Calibri"/>
          <w:sz w:val="20"/>
          <w:szCs w:val="20"/>
          <w:lang w:eastAsia="x-none"/>
        </w:rPr>
      </w:pPr>
    </w:p>
    <w:p w:rsidR="00652990" w:rsidRPr="00652990" w:rsidRDefault="00652990" w:rsidP="00652990">
      <w:pPr>
        <w:spacing w:after="120" w:line="240" w:lineRule="auto"/>
        <w:jc w:val="both"/>
        <w:rPr>
          <w:rFonts w:ascii="Calibri" w:eastAsia="Times New Roman" w:hAnsi="Calibri" w:cs="Calibri"/>
          <w:sz w:val="20"/>
          <w:szCs w:val="20"/>
          <w:lang w:eastAsia="x-none"/>
        </w:rPr>
      </w:pPr>
    </w:p>
    <w:p w:rsidR="00652990" w:rsidRPr="00652990" w:rsidRDefault="00652990" w:rsidP="00652990">
      <w:pPr>
        <w:spacing w:after="120" w:line="240" w:lineRule="auto"/>
        <w:jc w:val="both"/>
        <w:rPr>
          <w:rFonts w:ascii="Calibri" w:eastAsia="Times New Roman" w:hAnsi="Calibri" w:cs="Calibri"/>
          <w:sz w:val="20"/>
          <w:szCs w:val="20"/>
          <w:lang w:eastAsia="x-none"/>
        </w:rPr>
      </w:pPr>
    </w:p>
    <w:p w:rsidR="00652990" w:rsidRPr="00652990" w:rsidRDefault="00652990" w:rsidP="00652990">
      <w:pPr>
        <w:spacing w:after="120" w:line="240" w:lineRule="auto"/>
        <w:jc w:val="both"/>
        <w:rPr>
          <w:rFonts w:ascii="Calibri" w:eastAsia="Times New Roman" w:hAnsi="Calibri" w:cs="Calibri"/>
          <w:sz w:val="20"/>
          <w:szCs w:val="20"/>
          <w:lang w:val="x-none" w:eastAsia="x-none"/>
        </w:rPr>
      </w:pPr>
      <w:r w:rsidRPr="00652990">
        <w:rPr>
          <w:rFonts w:ascii="Calibri" w:eastAsia="Times New Roman" w:hAnsi="Calibri" w:cs="Calibri"/>
          <w:sz w:val="20"/>
          <w:szCs w:val="20"/>
          <w:lang w:val="x-none" w:eastAsia="x-none"/>
        </w:rPr>
        <w:t>Wewnątrzszkolna instrukcja została opracowana na podstawie:</w:t>
      </w:r>
    </w:p>
    <w:p w:rsidR="00652990" w:rsidRPr="00652990" w:rsidRDefault="00652990" w:rsidP="00652990">
      <w:pPr>
        <w:spacing w:after="120" w:line="240" w:lineRule="auto"/>
        <w:jc w:val="both"/>
        <w:rPr>
          <w:rFonts w:ascii="Calibri" w:eastAsia="Times New Roman" w:hAnsi="Calibri" w:cs="Calibri"/>
          <w:b/>
          <w:sz w:val="20"/>
          <w:szCs w:val="20"/>
          <w:lang w:val="x-none" w:eastAsia="x-none"/>
        </w:rPr>
      </w:pPr>
      <w:r w:rsidRPr="00652990">
        <w:rPr>
          <w:rFonts w:ascii="Calibri" w:eastAsia="Times New Roman" w:hAnsi="Calibri" w:cs="Calibri"/>
          <w:b/>
          <w:sz w:val="20"/>
          <w:szCs w:val="20"/>
          <w:lang w:val="x-none" w:eastAsia="x-none"/>
        </w:rPr>
        <w:t>INFORMACJI O SPOSOBIE ORGANIZOWANIA I PRZEPROWADZANIA EGZAMINU POTWIERDZJĄCEGO KWALIFIKACJE W ZAWODZIE (obowiązująca w roku szkolnym 201</w:t>
      </w:r>
      <w:r w:rsidR="00870E9D">
        <w:rPr>
          <w:rFonts w:ascii="Calibri" w:eastAsia="Times New Roman" w:hAnsi="Calibri" w:cs="Calibri"/>
          <w:b/>
          <w:sz w:val="20"/>
          <w:szCs w:val="20"/>
          <w:lang w:eastAsia="x-none"/>
        </w:rPr>
        <w:t>8</w:t>
      </w:r>
      <w:r w:rsidRPr="00652990">
        <w:rPr>
          <w:rFonts w:ascii="Calibri" w:eastAsia="Times New Roman" w:hAnsi="Calibri" w:cs="Calibri"/>
          <w:b/>
          <w:sz w:val="20"/>
          <w:szCs w:val="20"/>
          <w:lang w:val="x-none" w:eastAsia="x-none"/>
        </w:rPr>
        <w:t>/201</w:t>
      </w:r>
      <w:r w:rsidR="00870E9D">
        <w:rPr>
          <w:rFonts w:ascii="Calibri" w:eastAsia="Times New Roman" w:hAnsi="Calibri" w:cs="Calibri"/>
          <w:b/>
          <w:sz w:val="20"/>
          <w:szCs w:val="20"/>
          <w:lang w:eastAsia="x-none"/>
        </w:rPr>
        <w:t>9</w:t>
      </w:r>
      <w:r w:rsidRPr="00652990">
        <w:rPr>
          <w:rFonts w:ascii="Calibri" w:eastAsia="Times New Roman" w:hAnsi="Calibri" w:cs="Calibri"/>
          <w:b/>
          <w:sz w:val="20"/>
          <w:szCs w:val="20"/>
          <w:lang w:val="x-none" w:eastAsia="x-none"/>
        </w:rPr>
        <w:t>)</w:t>
      </w:r>
      <w:r w:rsidRPr="00652990">
        <w:rPr>
          <w:rFonts w:ascii="Calibri" w:eastAsia="Times New Roman" w:hAnsi="Calibri" w:cs="Calibri"/>
          <w:b/>
          <w:sz w:val="20"/>
          <w:szCs w:val="20"/>
          <w:lang w:eastAsia="x-none"/>
        </w:rPr>
        <w:t xml:space="preserve"> </w:t>
      </w:r>
      <w:r w:rsidRPr="00652990">
        <w:rPr>
          <w:rFonts w:ascii="Calibri" w:eastAsia="Times New Roman" w:hAnsi="Calibri" w:cs="Calibri"/>
          <w:b/>
          <w:sz w:val="20"/>
          <w:szCs w:val="20"/>
          <w:lang w:val="x-none" w:eastAsia="x-none"/>
        </w:rPr>
        <w:t>- CKE Warszawa</w:t>
      </w:r>
    </w:p>
    <w:p w:rsidR="00652990" w:rsidRPr="00652990" w:rsidRDefault="00652990" w:rsidP="00652990">
      <w:pPr>
        <w:spacing w:after="240" w:line="240" w:lineRule="auto"/>
        <w:jc w:val="both"/>
        <w:rPr>
          <w:rFonts w:ascii="Calibri" w:eastAsia="Times New Roman" w:hAnsi="Calibri" w:cs="Calibri"/>
          <w:b/>
          <w:u w:val="single"/>
          <w:lang w:eastAsia="pl-PL"/>
        </w:rPr>
      </w:pPr>
    </w:p>
    <w:p w:rsidR="00652990" w:rsidRPr="00652990" w:rsidRDefault="00652990" w:rsidP="00652990">
      <w:pPr>
        <w:spacing w:after="240" w:line="240" w:lineRule="auto"/>
        <w:jc w:val="both"/>
        <w:rPr>
          <w:rFonts w:ascii="Calibri" w:eastAsia="Times New Roman" w:hAnsi="Calibri" w:cs="Calibri"/>
          <w:b/>
          <w:u w:val="single"/>
          <w:lang w:eastAsia="pl-PL"/>
        </w:rPr>
      </w:pPr>
    </w:p>
    <w:p w:rsidR="00652990" w:rsidRPr="00652990" w:rsidRDefault="00652990" w:rsidP="00652990">
      <w:pPr>
        <w:spacing w:after="240" w:line="240" w:lineRule="auto"/>
        <w:ind w:left="360" w:hanging="360"/>
        <w:jc w:val="both"/>
        <w:rPr>
          <w:rFonts w:ascii="Calibri" w:eastAsia="Times New Roman" w:hAnsi="Calibri" w:cs="Calibri"/>
          <w:b/>
          <w:u w:val="single"/>
          <w:lang w:eastAsia="pl-PL"/>
        </w:rPr>
      </w:pPr>
    </w:p>
    <w:p w:rsidR="00652990" w:rsidRPr="00652990" w:rsidRDefault="00652990" w:rsidP="00652990">
      <w:pPr>
        <w:tabs>
          <w:tab w:val="left" w:pos="454"/>
          <w:tab w:val="num" w:pos="680"/>
        </w:tabs>
        <w:spacing w:before="120" w:after="120" w:line="240" w:lineRule="auto"/>
        <w:ind w:left="320" w:hanging="360"/>
        <w:jc w:val="both"/>
        <w:outlineLvl w:val="0"/>
        <w:rPr>
          <w:rFonts w:ascii="Calibri" w:eastAsia="Times New Roman" w:hAnsi="Calibri" w:cs="Calibri"/>
          <w:b/>
          <w:bCs/>
          <w:lang w:eastAsia="pl-PL"/>
        </w:rPr>
      </w:pPr>
      <w:r w:rsidRPr="00652990">
        <w:rPr>
          <w:rFonts w:ascii="Calibri" w:eastAsia="Times New Roman" w:hAnsi="Calibri" w:cs="Calibri"/>
          <w:b/>
          <w:bCs/>
          <w:lang w:eastAsia="pl-PL"/>
        </w:rPr>
        <w:t>SPIS TREŚCI</w:t>
      </w:r>
    </w:p>
    <w:p w:rsidR="00652990" w:rsidRPr="00652990" w:rsidRDefault="00652990" w:rsidP="00652990">
      <w:pPr>
        <w:numPr>
          <w:ilvl w:val="0"/>
          <w:numId w:val="3"/>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Informacje ogólne o egzaminie potwierdzającym kwalifikacje zawodowe</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3</w:t>
      </w:r>
    </w:p>
    <w:p w:rsidR="00652990" w:rsidRPr="00652990" w:rsidRDefault="00652990" w:rsidP="00652990">
      <w:pPr>
        <w:numPr>
          <w:ilvl w:val="0"/>
          <w:numId w:val="3"/>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Zgłaszanie się uczniów i absolwentów do egzaminu</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5</w:t>
      </w:r>
    </w:p>
    <w:p w:rsidR="00652990" w:rsidRPr="00652990" w:rsidRDefault="00652990" w:rsidP="00652990">
      <w:pPr>
        <w:numPr>
          <w:ilvl w:val="0"/>
          <w:numId w:val="3"/>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Terminy i miejsce zdawania egzaminów zawodowych</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5</w:t>
      </w:r>
    </w:p>
    <w:p w:rsidR="00652990" w:rsidRPr="00652990" w:rsidRDefault="00652990" w:rsidP="00652990">
      <w:pPr>
        <w:numPr>
          <w:ilvl w:val="0"/>
          <w:numId w:val="3"/>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Przygotowanie stanowisk egzaminacyjnych</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6</w:t>
      </w:r>
    </w:p>
    <w:p w:rsidR="00652990" w:rsidRPr="00652990" w:rsidRDefault="00652990" w:rsidP="00652990">
      <w:pPr>
        <w:numPr>
          <w:ilvl w:val="0"/>
          <w:numId w:val="3"/>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 xml:space="preserve">Dostosowanie warunków i formy  egzaminu zawodowego </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7</w:t>
      </w:r>
    </w:p>
    <w:p w:rsidR="00652990" w:rsidRPr="00652990" w:rsidRDefault="00652990" w:rsidP="00652990">
      <w:pPr>
        <w:numPr>
          <w:ilvl w:val="0"/>
          <w:numId w:val="3"/>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Powołanie zespołów egzaminacyjnych i zespołów nadzorujących</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8</w:t>
      </w:r>
    </w:p>
    <w:p w:rsidR="00652990" w:rsidRPr="00652990" w:rsidRDefault="00652990" w:rsidP="00652990">
      <w:pPr>
        <w:numPr>
          <w:ilvl w:val="0"/>
          <w:numId w:val="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Przeprowadzenie </w:t>
      </w:r>
      <w:r w:rsidRPr="00652990">
        <w:rPr>
          <w:rFonts w:ascii="Calibri" w:eastAsia="Times New Roman" w:hAnsi="Calibri" w:cs="Calibri"/>
          <w:b/>
          <w:i/>
          <w:lang w:eastAsia="pl-PL"/>
        </w:rPr>
        <w:t xml:space="preserve">części pisemnej </w:t>
      </w:r>
      <w:r w:rsidRPr="00652990">
        <w:rPr>
          <w:rFonts w:ascii="Calibri" w:eastAsia="Times New Roman" w:hAnsi="Calibri" w:cs="Calibri"/>
          <w:lang w:eastAsia="pl-PL"/>
        </w:rPr>
        <w:t xml:space="preserve"> egzaminu zawodowego z wykorzystaniem </w:t>
      </w:r>
    </w:p>
    <w:p w:rsidR="00652990" w:rsidRPr="00652990" w:rsidRDefault="00652990" w:rsidP="00652990">
      <w:pPr>
        <w:spacing w:after="0" w:line="240" w:lineRule="auto"/>
        <w:ind w:left="720"/>
        <w:jc w:val="both"/>
        <w:rPr>
          <w:rFonts w:ascii="Calibri" w:eastAsia="Times New Roman" w:hAnsi="Calibri" w:cs="Calibri"/>
          <w:lang w:eastAsia="pl-PL"/>
        </w:rPr>
      </w:pPr>
      <w:r w:rsidRPr="00652990">
        <w:rPr>
          <w:rFonts w:ascii="Calibri" w:eastAsia="Times New Roman" w:hAnsi="Calibri" w:cs="Calibri"/>
          <w:lang w:eastAsia="pl-PL"/>
        </w:rPr>
        <w:t>arkuszy egzaminacyjnych</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9</w:t>
      </w:r>
    </w:p>
    <w:p w:rsidR="00652990" w:rsidRPr="00652990" w:rsidRDefault="00652990" w:rsidP="00652990">
      <w:pPr>
        <w:spacing w:after="0" w:line="240" w:lineRule="auto"/>
        <w:ind w:left="720"/>
        <w:jc w:val="both"/>
        <w:rPr>
          <w:rFonts w:ascii="Calibri" w:eastAsia="Times New Roman" w:hAnsi="Calibri" w:cs="Calibri"/>
          <w:lang w:eastAsia="pl-PL"/>
        </w:rPr>
      </w:pPr>
    </w:p>
    <w:p w:rsidR="00652990" w:rsidRPr="00652990" w:rsidRDefault="00652990" w:rsidP="00652990">
      <w:pPr>
        <w:numPr>
          <w:ilvl w:val="0"/>
          <w:numId w:val="2"/>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 xml:space="preserve">Przeprowadzenie </w:t>
      </w:r>
      <w:r w:rsidRPr="00652990">
        <w:rPr>
          <w:rFonts w:ascii="Calibri" w:eastAsia="Times New Roman" w:hAnsi="Calibri" w:cs="Calibri"/>
          <w:b/>
          <w:i/>
          <w:lang w:eastAsia="pl-PL"/>
        </w:rPr>
        <w:t xml:space="preserve">części praktycznej </w:t>
      </w:r>
      <w:r w:rsidRPr="00652990">
        <w:rPr>
          <w:rFonts w:ascii="Calibri" w:eastAsia="Times New Roman" w:hAnsi="Calibri" w:cs="Calibri"/>
          <w:lang w:eastAsia="pl-PL"/>
        </w:rPr>
        <w:t xml:space="preserve"> egzaminu zawodowego  o modelu D </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13</w:t>
      </w:r>
    </w:p>
    <w:p w:rsidR="00652990" w:rsidRPr="00652990" w:rsidRDefault="00652990" w:rsidP="00652990">
      <w:pPr>
        <w:numPr>
          <w:ilvl w:val="0"/>
          <w:numId w:val="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Przeprowadzenie </w:t>
      </w:r>
      <w:r w:rsidRPr="00652990">
        <w:rPr>
          <w:rFonts w:ascii="Calibri" w:eastAsia="Times New Roman" w:hAnsi="Calibri" w:cs="Calibri"/>
          <w:b/>
          <w:i/>
          <w:lang w:eastAsia="pl-PL"/>
        </w:rPr>
        <w:t xml:space="preserve">części praktycznej </w:t>
      </w:r>
      <w:r w:rsidRPr="00652990">
        <w:rPr>
          <w:rFonts w:ascii="Calibri" w:eastAsia="Times New Roman" w:hAnsi="Calibri" w:cs="Calibri"/>
          <w:lang w:eastAsia="pl-PL"/>
        </w:rPr>
        <w:t xml:space="preserve"> egzaminu zawodowego  o modelu DK                                     16</w:t>
      </w:r>
    </w:p>
    <w:p w:rsidR="00652990" w:rsidRPr="00652990" w:rsidRDefault="00652990" w:rsidP="00652990">
      <w:pPr>
        <w:spacing w:after="0" w:line="240" w:lineRule="auto"/>
        <w:ind w:left="720"/>
        <w:contextualSpacing/>
        <w:jc w:val="both"/>
        <w:rPr>
          <w:rFonts w:ascii="Calibri" w:eastAsia="Times New Roman" w:hAnsi="Calibri" w:cs="Calibri"/>
          <w:lang w:eastAsia="pl-PL"/>
        </w:rPr>
      </w:pPr>
    </w:p>
    <w:p w:rsidR="00652990" w:rsidRPr="00652990" w:rsidRDefault="00652990" w:rsidP="00652990">
      <w:pPr>
        <w:numPr>
          <w:ilvl w:val="0"/>
          <w:numId w:val="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Przeprowadzenie </w:t>
      </w:r>
      <w:r w:rsidRPr="00652990">
        <w:rPr>
          <w:rFonts w:ascii="Calibri" w:eastAsia="Times New Roman" w:hAnsi="Calibri" w:cs="Calibri"/>
          <w:b/>
          <w:i/>
          <w:lang w:eastAsia="pl-PL"/>
        </w:rPr>
        <w:t xml:space="preserve">części praktycznej </w:t>
      </w:r>
      <w:r w:rsidRPr="00652990">
        <w:rPr>
          <w:rFonts w:ascii="Calibri" w:eastAsia="Times New Roman" w:hAnsi="Calibri" w:cs="Calibri"/>
          <w:lang w:eastAsia="pl-PL"/>
        </w:rPr>
        <w:t xml:space="preserve"> egzaminu zawodowego  o modelu W                                      19</w:t>
      </w:r>
    </w:p>
    <w:p w:rsidR="00652990" w:rsidRPr="00652990" w:rsidRDefault="00652990" w:rsidP="00652990">
      <w:pPr>
        <w:spacing w:after="0" w:line="240" w:lineRule="auto"/>
        <w:ind w:left="720"/>
        <w:contextualSpacing/>
        <w:jc w:val="both"/>
        <w:rPr>
          <w:rFonts w:ascii="Calibri" w:eastAsia="Times New Roman" w:hAnsi="Calibri" w:cs="Calibri"/>
          <w:lang w:eastAsia="pl-PL"/>
        </w:rPr>
      </w:pPr>
    </w:p>
    <w:p w:rsidR="00652990" w:rsidRPr="00652990" w:rsidRDefault="00652990" w:rsidP="00652990">
      <w:pPr>
        <w:numPr>
          <w:ilvl w:val="0"/>
          <w:numId w:val="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Przyczyny unieważnienia danej części egzaminu zawodowego</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22</w:t>
      </w:r>
    </w:p>
    <w:p w:rsidR="00652990" w:rsidRPr="00652990" w:rsidRDefault="00652990" w:rsidP="00652990">
      <w:pPr>
        <w:spacing w:after="0" w:line="240" w:lineRule="auto"/>
        <w:contextualSpacing/>
        <w:jc w:val="both"/>
        <w:rPr>
          <w:rFonts w:ascii="Calibri" w:eastAsia="Times New Roman" w:hAnsi="Calibri" w:cs="Calibri"/>
          <w:lang w:eastAsia="pl-PL"/>
        </w:rPr>
      </w:pPr>
    </w:p>
    <w:p w:rsidR="00652990" w:rsidRPr="00652990" w:rsidRDefault="00652990" w:rsidP="00652990">
      <w:pPr>
        <w:numPr>
          <w:ilvl w:val="0"/>
          <w:numId w:val="2"/>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Ogłoszenie wyników i wydawanie dyplomów</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23</w:t>
      </w:r>
    </w:p>
    <w:p w:rsidR="00652990" w:rsidRPr="00652990" w:rsidRDefault="00652990" w:rsidP="00652990">
      <w:pPr>
        <w:numPr>
          <w:ilvl w:val="0"/>
          <w:numId w:val="2"/>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Postępowanie w sytuacjach szczególnych</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24</w:t>
      </w:r>
    </w:p>
    <w:p w:rsidR="00652990" w:rsidRPr="00652990" w:rsidRDefault="00652990" w:rsidP="00652990">
      <w:pPr>
        <w:numPr>
          <w:ilvl w:val="0"/>
          <w:numId w:val="2"/>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Postępowanie  z niejawnymi materiałami egzaminacyjnymi</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24</w:t>
      </w:r>
    </w:p>
    <w:p w:rsidR="00652990" w:rsidRPr="00652990" w:rsidRDefault="00652990" w:rsidP="00652990">
      <w:pPr>
        <w:numPr>
          <w:ilvl w:val="0"/>
          <w:numId w:val="2"/>
        </w:numPr>
        <w:spacing w:after="240" w:line="240" w:lineRule="auto"/>
        <w:jc w:val="both"/>
        <w:rPr>
          <w:rFonts w:ascii="Calibri" w:eastAsia="Times New Roman" w:hAnsi="Calibri" w:cs="Calibri"/>
          <w:lang w:eastAsia="pl-PL"/>
        </w:rPr>
      </w:pPr>
      <w:r w:rsidRPr="00652990">
        <w:rPr>
          <w:rFonts w:ascii="Calibri" w:eastAsia="Times New Roman" w:hAnsi="Calibri" w:cs="Calibri"/>
          <w:lang w:eastAsia="pl-PL"/>
        </w:rPr>
        <w:t>Postanowienia końcowe</w:t>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r>
      <w:r w:rsidRPr="00652990">
        <w:rPr>
          <w:rFonts w:ascii="Calibri" w:eastAsia="Times New Roman" w:hAnsi="Calibri" w:cs="Calibri"/>
          <w:lang w:eastAsia="pl-PL"/>
        </w:rPr>
        <w:tab/>
        <w:t>25</w:t>
      </w:r>
    </w:p>
    <w:p w:rsidR="00652990" w:rsidRPr="00652990" w:rsidRDefault="00652990" w:rsidP="00652990">
      <w:pPr>
        <w:spacing w:after="240" w:line="240" w:lineRule="auto"/>
        <w:jc w:val="both"/>
        <w:rPr>
          <w:rFonts w:ascii="Calibri" w:eastAsia="Times New Roman" w:hAnsi="Calibri" w:cs="Calibri"/>
          <w:lang w:eastAsia="pl-PL"/>
        </w:rPr>
      </w:pP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br w:type="page"/>
      </w:r>
    </w:p>
    <w:p w:rsidR="00652990" w:rsidRPr="00652990" w:rsidRDefault="00652990" w:rsidP="00652990">
      <w:pPr>
        <w:autoSpaceDE w:val="0"/>
        <w:autoSpaceDN w:val="0"/>
        <w:adjustRightInd w:val="0"/>
        <w:spacing w:before="120" w:after="120" w:line="240" w:lineRule="auto"/>
        <w:jc w:val="center"/>
        <w:rPr>
          <w:rFonts w:ascii="Calibri" w:eastAsia="Times New Roman" w:hAnsi="Calibri" w:cs="Calibri"/>
          <w:color w:val="000000"/>
          <w:lang w:eastAsia="pl-PL"/>
        </w:rPr>
      </w:pPr>
      <w:r w:rsidRPr="00652990">
        <w:rPr>
          <w:rFonts w:ascii="Calibri" w:eastAsia="Times New Roman" w:hAnsi="Calibri" w:cs="Calibri"/>
          <w:b/>
          <w:color w:val="000000"/>
          <w:lang w:eastAsia="pl-PL"/>
        </w:rPr>
        <w:lastRenderedPageBreak/>
        <w:t>INFORMACJE O EGZAMINIE POTWIERDZAJĄCYM KWALIFIKACJE W ZAWODZIE</w:t>
      </w:r>
    </w:p>
    <w:p w:rsidR="00652990" w:rsidRPr="00652990" w:rsidRDefault="00652990" w:rsidP="00652990">
      <w:pPr>
        <w:numPr>
          <w:ilvl w:val="1"/>
          <w:numId w:val="2"/>
        </w:numPr>
        <w:tabs>
          <w:tab w:val="left" w:pos="0"/>
          <w:tab w:val="num" w:pos="426"/>
        </w:tabs>
        <w:autoSpaceDE w:val="0"/>
        <w:autoSpaceDN w:val="0"/>
        <w:adjustRightInd w:val="0"/>
        <w:spacing w:before="120" w:after="120" w:line="240" w:lineRule="auto"/>
        <w:ind w:hanging="1440"/>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Egzamin potwierdzający kwalifikacje w zawodzie</w:t>
      </w:r>
    </w:p>
    <w:p w:rsidR="00652990" w:rsidRPr="00652990" w:rsidRDefault="00652990" w:rsidP="00652990">
      <w:pPr>
        <w:numPr>
          <w:ilvl w:val="2"/>
          <w:numId w:val="2"/>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jest formą oceny poziomu opanowania przez zdającego wiedzy i umiejętności z zakresu danej kwalifikacji wyodrębnionej w zawodzie zgodnie z klasyfikacją szkolnictwa zawodowego, ustalonych w podstawie programowej kształcenia w zawodach.</w:t>
      </w:r>
      <w:bookmarkStart w:id="0" w:name="_GoBack"/>
      <w:bookmarkEnd w:id="0"/>
    </w:p>
    <w:tbl>
      <w:tblPr>
        <w:tblpPr w:leftFromText="141" w:rightFromText="141" w:vertAnchor="text" w:horzAnchor="margin" w:tblpXSpec="center" w:tblpY="171"/>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76"/>
        <w:gridCol w:w="5277"/>
      </w:tblGrid>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Symbol/</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nazwa zawodu</w:t>
            </w:r>
          </w:p>
        </w:tc>
        <w:tc>
          <w:tcPr>
            <w:tcW w:w="1276"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oznaczenie</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kwalifikacji</w:t>
            </w:r>
          </w:p>
        </w:tc>
        <w:tc>
          <w:tcPr>
            <w:tcW w:w="5277"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Nazwa kwalifikacji</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Cs/>
                <w:color w:val="000000"/>
                <w:lang w:eastAsia="pl-PL"/>
              </w:rPr>
            </w:pPr>
          </w:p>
        </w:tc>
        <w:tc>
          <w:tcPr>
            <w:tcW w:w="1276"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Cs/>
                <w:color w:val="000000"/>
                <w:lang w:eastAsia="pl-PL"/>
              </w:rPr>
            </w:pPr>
          </w:p>
        </w:tc>
        <w:tc>
          <w:tcPr>
            <w:tcW w:w="5277"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Cs/>
                <w:color w:val="000000"/>
                <w:lang w:eastAsia="pl-PL"/>
              </w:rPr>
            </w:pPr>
          </w:p>
        </w:tc>
      </w:tr>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b/>
                <w:color w:val="000000"/>
                <w:lang w:eastAsia="pl-PL"/>
              </w:rPr>
              <w:t>331403</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technik ekonomista</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A.35</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Planowanie i prowadzenie działalności w organizacji</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A.36</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Prowadzenie rachunkowości</w:t>
            </w:r>
          </w:p>
        </w:tc>
      </w:tr>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lang w:eastAsia="pl-PL"/>
              </w:rPr>
              <w:t>311303</w:t>
            </w:r>
          </w:p>
          <w:p w:rsidR="00652990" w:rsidRPr="00652990" w:rsidRDefault="00652990" w:rsidP="00652990">
            <w:pPr>
              <w:autoSpaceDE w:val="0"/>
              <w:autoSpaceDN w:val="0"/>
              <w:adjustRightInd w:val="0"/>
              <w:spacing w:after="0" w:line="240" w:lineRule="auto"/>
              <w:jc w:val="both"/>
              <w:rPr>
                <w:rFonts w:ascii="Calibri" w:eastAsia="Times New Roman" w:hAnsi="Calibri" w:cs="Calibri"/>
                <w:bCs/>
                <w:color w:val="000000"/>
                <w:lang w:eastAsia="pl-PL"/>
              </w:rPr>
            </w:pPr>
            <w:r w:rsidRPr="00652990">
              <w:rPr>
                <w:rFonts w:ascii="Calibri" w:eastAsia="Times New Roman" w:hAnsi="Calibri" w:cs="Calibri"/>
                <w:bCs/>
                <w:color w:val="000000"/>
                <w:lang w:eastAsia="pl-PL"/>
              </w:rPr>
              <w:t>technik elektryk</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E.7</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Montaż i konserwacja maszyn i urządzeń elektrycznych</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Cs/>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E.8</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Montaż i konserwacja instalacji elektrycznych</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Cs/>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E.24</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Eksploatacja maszyn, urządzeń i instalacji elektrycznych</w:t>
            </w:r>
          </w:p>
        </w:tc>
      </w:tr>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343404</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 xml:space="preserve">technik żywienia </w:t>
            </w:r>
          </w:p>
          <w:p w:rsidR="00652990" w:rsidRPr="00652990" w:rsidRDefault="00652990" w:rsidP="00652990">
            <w:pPr>
              <w:autoSpaceDE w:val="0"/>
              <w:autoSpaceDN w:val="0"/>
              <w:adjustRightInd w:val="0"/>
              <w:spacing w:after="0" w:line="240" w:lineRule="auto"/>
              <w:rPr>
                <w:rFonts w:ascii="Calibri" w:eastAsia="Times New Roman" w:hAnsi="Calibri" w:cs="Calibri"/>
                <w:color w:val="000000"/>
                <w:lang w:eastAsia="pl-PL"/>
              </w:rPr>
            </w:pPr>
            <w:r w:rsidRPr="00652990">
              <w:rPr>
                <w:rFonts w:ascii="Calibri" w:eastAsia="Times New Roman" w:hAnsi="Calibri" w:cs="Calibri"/>
                <w:color w:val="000000"/>
                <w:lang w:eastAsia="pl-PL"/>
              </w:rPr>
              <w:t>i usług gastronomicznych</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T.6</w:t>
            </w:r>
          </w:p>
        </w:tc>
        <w:tc>
          <w:tcPr>
            <w:tcW w:w="5277" w:type="dxa"/>
          </w:tcPr>
          <w:p w:rsidR="00652990" w:rsidRPr="00652990" w:rsidRDefault="00652990" w:rsidP="00652990">
            <w:pPr>
              <w:autoSpaceDE w:val="0"/>
              <w:autoSpaceDN w:val="0"/>
              <w:adjustRightInd w:val="0"/>
              <w:spacing w:after="0" w:line="240" w:lineRule="auto"/>
              <w:rPr>
                <w:rFonts w:ascii="Calibri" w:eastAsia="Times New Roman" w:hAnsi="Calibri" w:cs="Calibri"/>
                <w:lang w:eastAsia="pl-PL"/>
              </w:rPr>
            </w:pPr>
            <w:r w:rsidRPr="00652990">
              <w:rPr>
                <w:rFonts w:ascii="Calibri" w:eastAsia="Times New Roman" w:hAnsi="Calibri" w:cs="Calibri"/>
                <w:lang w:eastAsia="pl-PL"/>
              </w:rPr>
              <w:t>Sporządzanie potraw i napojów</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T.15</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Organizacja żywienia i usług gastronomicznych</w:t>
            </w:r>
          </w:p>
        </w:tc>
      </w:tr>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311513</w:t>
            </w:r>
          </w:p>
          <w:p w:rsidR="00652990" w:rsidRPr="00652990" w:rsidRDefault="00652990" w:rsidP="00652990">
            <w:pPr>
              <w:autoSpaceDE w:val="0"/>
              <w:autoSpaceDN w:val="0"/>
              <w:adjustRightInd w:val="0"/>
              <w:spacing w:after="0" w:line="240" w:lineRule="auto"/>
              <w:rPr>
                <w:rFonts w:ascii="Calibri" w:eastAsia="Times New Roman" w:hAnsi="Calibri" w:cs="Calibri"/>
                <w:color w:val="000000"/>
                <w:lang w:eastAsia="pl-PL"/>
              </w:rPr>
            </w:pPr>
            <w:r w:rsidRPr="00652990">
              <w:rPr>
                <w:rFonts w:ascii="Calibri" w:eastAsia="Times New Roman" w:hAnsi="Calibri" w:cs="Calibri"/>
                <w:color w:val="000000"/>
                <w:lang w:eastAsia="pl-PL"/>
              </w:rPr>
              <w:t>technik pojazdów samochodowych,</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M.42</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Organizacja i prowadzenie obsługi pojazdów samochodowych</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M.18</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Diagnozowanie i naprawa podzespołów i zespołów pojazdów samochodowych</w:t>
            </w:r>
          </w:p>
        </w:tc>
      </w:tr>
      <w:tr w:rsidR="007617C3" w:rsidRPr="00652990" w:rsidTr="007617C3">
        <w:trPr>
          <w:trHeight w:val="537"/>
        </w:trPr>
        <w:tc>
          <w:tcPr>
            <w:tcW w:w="2660" w:type="dxa"/>
            <w:vMerge w:val="restart"/>
          </w:tcPr>
          <w:p w:rsidR="007617C3" w:rsidRPr="00652990" w:rsidRDefault="007617C3" w:rsidP="007617C3">
            <w:pPr>
              <w:autoSpaceDE w:val="0"/>
              <w:autoSpaceDN w:val="0"/>
              <w:adjustRightInd w:val="0"/>
              <w:spacing w:after="0" w:line="240" w:lineRule="auto"/>
              <w:jc w:val="both"/>
              <w:rPr>
                <w:rFonts w:ascii="Calibri" w:eastAsia="Times New Roman" w:hAnsi="Calibri" w:cs="Calibri"/>
                <w:b/>
                <w:color w:val="000000"/>
                <w:lang w:eastAsia="pl-PL"/>
              </w:rPr>
            </w:pPr>
            <w:r>
              <w:rPr>
                <w:rFonts w:ascii="Calibri" w:eastAsia="Times New Roman" w:hAnsi="Calibri" w:cs="Calibri"/>
                <w:b/>
                <w:color w:val="000000"/>
                <w:lang w:eastAsia="pl-PL"/>
              </w:rPr>
              <w:t>311504</w:t>
            </w:r>
          </w:p>
          <w:p w:rsidR="007617C3" w:rsidRPr="00652990" w:rsidRDefault="007617C3" w:rsidP="007617C3">
            <w:pPr>
              <w:autoSpaceDE w:val="0"/>
              <w:autoSpaceDN w:val="0"/>
              <w:adjustRightInd w:val="0"/>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t</w:t>
            </w:r>
            <w:r w:rsidRPr="00652990">
              <w:rPr>
                <w:rFonts w:ascii="Calibri" w:eastAsia="Times New Roman" w:hAnsi="Calibri" w:cs="Calibri"/>
                <w:color w:val="000000"/>
                <w:lang w:eastAsia="pl-PL"/>
              </w:rPr>
              <w:t>echnik</w:t>
            </w:r>
            <w:r>
              <w:rPr>
                <w:rFonts w:ascii="Calibri" w:eastAsia="Times New Roman" w:hAnsi="Calibri" w:cs="Calibri"/>
                <w:color w:val="000000"/>
                <w:lang w:eastAsia="pl-PL"/>
              </w:rPr>
              <w:t xml:space="preserve"> mechanik</w:t>
            </w:r>
          </w:p>
        </w:tc>
        <w:tc>
          <w:tcPr>
            <w:tcW w:w="1276" w:type="dxa"/>
          </w:tcPr>
          <w:p w:rsidR="007617C3" w:rsidRPr="00652990" w:rsidRDefault="007617C3" w:rsidP="00652990">
            <w:pPr>
              <w:autoSpaceDE w:val="0"/>
              <w:autoSpaceDN w:val="0"/>
              <w:adjustRightInd w:val="0"/>
              <w:spacing w:after="0" w:line="240" w:lineRule="auto"/>
              <w:jc w:val="both"/>
              <w:rPr>
                <w:rFonts w:ascii="Calibri" w:eastAsia="Times New Roman" w:hAnsi="Calibri" w:cs="Calibri"/>
                <w:b/>
                <w:bCs/>
                <w:color w:val="000000"/>
                <w:lang w:eastAsia="pl-PL"/>
              </w:rPr>
            </w:pPr>
            <w:r>
              <w:rPr>
                <w:rFonts w:ascii="Calibri" w:eastAsia="Times New Roman" w:hAnsi="Calibri" w:cs="Calibri"/>
                <w:b/>
                <w:bCs/>
                <w:color w:val="000000"/>
                <w:lang w:eastAsia="pl-PL"/>
              </w:rPr>
              <w:t>M.17</w:t>
            </w:r>
          </w:p>
        </w:tc>
        <w:tc>
          <w:tcPr>
            <w:tcW w:w="5277" w:type="dxa"/>
          </w:tcPr>
          <w:p w:rsidR="007617C3" w:rsidRPr="00652990" w:rsidRDefault="007617C3" w:rsidP="00652990">
            <w:pPr>
              <w:autoSpaceDE w:val="0"/>
              <w:autoSpaceDN w:val="0"/>
              <w:adjustRightInd w:val="0"/>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Montaż maszyn i urządzeń</w:t>
            </w:r>
          </w:p>
        </w:tc>
      </w:tr>
      <w:tr w:rsidR="007617C3" w:rsidRPr="00652990" w:rsidTr="007617C3">
        <w:trPr>
          <w:trHeight w:val="537"/>
        </w:trPr>
        <w:tc>
          <w:tcPr>
            <w:tcW w:w="2660" w:type="dxa"/>
            <w:vMerge/>
          </w:tcPr>
          <w:p w:rsidR="007617C3" w:rsidRPr="00652990" w:rsidRDefault="007617C3" w:rsidP="00652990">
            <w:pPr>
              <w:autoSpaceDE w:val="0"/>
              <w:autoSpaceDN w:val="0"/>
              <w:adjustRightInd w:val="0"/>
              <w:spacing w:after="0" w:line="240" w:lineRule="auto"/>
              <w:jc w:val="both"/>
              <w:rPr>
                <w:rFonts w:ascii="Calibri" w:eastAsia="Times New Roman" w:hAnsi="Calibri" w:cs="Calibri"/>
                <w:color w:val="000000"/>
                <w:lang w:eastAsia="pl-PL"/>
              </w:rPr>
            </w:pPr>
          </w:p>
        </w:tc>
        <w:tc>
          <w:tcPr>
            <w:tcW w:w="1276" w:type="dxa"/>
          </w:tcPr>
          <w:p w:rsidR="007617C3" w:rsidRPr="00652990" w:rsidRDefault="007617C3" w:rsidP="00652990">
            <w:pPr>
              <w:autoSpaceDE w:val="0"/>
              <w:autoSpaceDN w:val="0"/>
              <w:adjustRightInd w:val="0"/>
              <w:spacing w:after="0" w:line="240" w:lineRule="auto"/>
              <w:jc w:val="both"/>
              <w:rPr>
                <w:rFonts w:ascii="Calibri" w:eastAsia="Times New Roman" w:hAnsi="Calibri" w:cs="Calibri"/>
                <w:b/>
                <w:bCs/>
                <w:color w:val="000000"/>
                <w:lang w:eastAsia="pl-PL"/>
              </w:rPr>
            </w:pPr>
            <w:r>
              <w:rPr>
                <w:rFonts w:ascii="Calibri" w:eastAsia="Times New Roman" w:hAnsi="Calibri" w:cs="Calibri"/>
                <w:b/>
                <w:bCs/>
                <w:color w:val="000000"/>
                <w:lang w:eastAsia="pl-PL"/>
              </w:rPr>
              <w:t>M.44</w:t>
            </w:r>
          </w:p>
        </w:tc>
        <w:tc>
          <w:tcPr>
            <w:tcW w:w="5277" w:type="dxa"/>
          </w:tcPr>
          <w:p w:rsidR="007617C3" w:rsidRPr="00652990" w:rsidRDefault="007617C3" w:rsidP="00652990">
            <w:pPr>
              <w:autoSpaceDE w:val="0"/>
              <w:autoSpaceDN w:val="0"/>
              <w:adjustRightInd w:val="0"/>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Organizacja i nadzorowanie procesów produkcji maszyn            i urządzeń</w:t>
            </w:r>
          </w:p>
        </w:tc>
      </w:tr>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rPr>
                <w:rFonts w:ascii="Calibri" w:eastAsia="Times New Roman" w:hAnsi="Calibri" w:cs="Calibri"/>
                <w:b/>
                <w:color w:val="000000"/>
                <w:lang w:eastAsia="pl-PL"/>
              </w:rPr>
            </w:pPr>
            <w:r w:rsidRPr="00652990">
              <w:rPr>
                <w:rFonts w:ascii="Calibri" w:eastAsia="Times New Roman" w:hAnsi="Calibri" w:cs="Calibri"/>
                <w:b/>
                <w:color w:val="000000"/>
                <w:lang w:eastAsia="pl-PL"/>
              </w:rPr>
              <w:t>422103</w:t>
            </w:r>
          </w:p>
          <w:p w:rsidR="00652990" w:rsidRPr="00652990" w:rsidRDefault="00652990" w:rsidP="00652990">
            <w:pPr>
              <w:autoSpaceDE w:val="0"/>
              <w:autoSpaceDN w:val="0"/>
              <w:adjustRightInd w:val="0"/>
              <w:spacing w:after="0" w:line="240" w:lineRule="auto"/>
              <w:rPr>
                <w:rFonts w:ascii="Calibri" w:eastAsia="Times New Roman" w:hAnsi="Calibri" w:cs="Calibri"/>
                <w:color w:val="000000"/>
                <w:lang w:eastAsia="pl-PL"/>
              </w:rPr>
            </w:pPr>
            <w:r w:rsidRPr="00652990">
              <w:rPr>
                <w:rFonts w:ascii="Calibri" w:eastAsia="Times New Roman" w:hAnsi="Calibri" w:cs="Calibri"/>
                <w:color w:val="000000"/>
                <w:lang w:eastAsia="pl-PL"/>
              </w:rPr>
              <w:t>technik obsługi turystycznej</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T.14</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Prowadzenie informacji turystycznej oraz sprzedaż usług turystycznych</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T.13</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Planowanie i realizacja imprez i usług turystycznych</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514101</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fryzjer</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A.19</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Wykonywanie zabiegów fryzjerskich</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753105</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krawiec</w:t>
            </w:r>
          </w:p>
        </w:tc>
        <w:tc>
          <w:tcPr>
            <w:tcW w:w="1276" w:type="dxa"/>
          </w:tcPr>
          <w:p w:rsidR="00652990" w:rsidRPr="00652990" w:rsidRDefault="0011180D" w:rsidP="00652990">
            <w:pPr>
              <w:autoSpaceDE w:val="0"/>
              <w:autoSpaceDN w:val="0"/>
              <w:adjustRightInd w:val="0"/>
              <w:spacing w:after="0" w:line="240" w:lineRule="auto"/>
              <w:jc w:val="both"/>
              <w:rPr>
                <w:rFonts w:ascii="Calibri" w:eastAsia="Times New Roman" w:hAnsi="Calibri" w:cs="Calibri"/>
                <w:b/>
                <w:bCs/>
                <w:color w:val="000000"/>
                <w:lang w:eastAsia="pl-PL"/>
              </w:rPr>
            </w:pPr>
            <w:r>
              <w:rPr>
                <w:rFonts w:ascii="Calibri" w:eastAsia="Times New Roman" w:hAnsi="Calibri" w:cs="Calibri"/>
                <w:b/>
                <w:bCs/>
                <w:color w:val="000000"/>
                <w:lang w:eastAsia="pl-PL"/>
              </w:rPr>
              <w:t>A.71</w:t>
            </w:r>
          </w:p>
        </w:tc>
        <w:tc>
          <w:tcPr>
            <w:tcW w:w="5277" w:type="dxa"/>
          </w:tcPr>
          <w:p w:rsidR="00652990" w:rsidRPr="00652990" w:rsidRDefault="0011180D" w:rsidP="00652990">
            <w:pPr>
              <w:autoSpaceDE w:val="0"/>
              <w:autoSpaceDN w:val="0"/>
              <w:adjustRightInd w:val="0"/>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Projektowanie i wytwarzanie wyrobów odzieżowych</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522301</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sprzedawca</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A.18</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Prowadzenie sprzedaży</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512001</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kucharz</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T.6</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Sporządzanie potraw i napojów</w:t>
            </w:r>
          </w:p>
        </w:tc>
      </w:tr>
      <w:tr w:rsidR="00652990" w:rsidRPr="00652990" w:rsidTr="007617C3">
        <w:trPr>
          <w:trHeight w:val="537"/>
        </w:trPr>
        <w:tc>
          <w:tcPr>
            <w:tcW w:w="2660" w:type="dxa"/>
            <w:vMerge w:val="restart"/>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741103</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elektryk</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E.7</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Montaż i konserwacja maszyn i urządzeń elektrycznych</w:t>
            </w:r>
          </w:p>
        </w:tc>
      </w:tr>
      <w:tr w:rsidR="00652990" w:rsidRPr="00652990" w:rsidTr="007617C3">
        <w:trPr>
          <w:trHeight w:val="537"/>
        </w:trPr>
        <w:tc>
          <w:tcPr>
            <w:tcW w:w="2660" w:type="dxa"/>
            <w:vMerge/>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E.8</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Montaż i konserwacja instalacji elektrycznych</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723103</w:t>
            </w:r>
          </w:p>
          <w:p w:rsidR="00652990" w:rsidRPr="00652990" w:rsidRDefault="00652990" w:rsidP="007617C3">
            <w:pPr>
              <w:autoSpaceDE w:val="0"/>
              <w:autoSpaceDN w:val="0"/>
              <w:adjustRightInd w:val="0"/>
              <w:spacing w:after="0" w:line="240" w:lineRule="auto"/>
              <w:rPr>
                <w:rFonts w:ascii="Calibri" w:eastAsia="Times New Roman" w:hAnsi="Calibri" w:cs="Calibri"/>
                <w:color w:val="000000"/>
                <w:lang w:eastAsia="pl-PL"/>
              </w:rPr>
            </w:pPr>
            <w:r w:rsidRPr="00652990">
              <w:rPr>
                <w:rFonts w:ascii="Calibri" w:eastAsia="Times New Roman" w:hAnsi="Calibri" w:cs="Calibri"/>
                <w:color w:val="000000"/>
                <w:lang w:eastAsia="pl-PL"/>
              </w:rPr>
              <w:t>mechanik pojazdów samochodowych</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M.18</w:t>
            </w:r>
          </w:p>
        </w:tc>
        <w:tc>
          <w:tcPr>
            <w:tcW w:w="5277"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Diagnozowanie i naprawa podzespołów i zespołów pojazdów samochodowych</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Times New Roman"/>
                <w:b/>
                <w:color w:val="000000"/>
                <w:lang w:eastAsia="pl-PL"/>
              </w:rPr>
            </w:pPr>
            <w:r w:rsidRPr="00652990">
              <w:rPr>
                <w:rFonts w:ascii="Calibri" w:eastAsia="Times New Roman" w:hAnsi="Calibri" w:cs="Calibri"/>
                <w:b/>
                <w:color w:val="000000"/>
                <w:lang w:eastAsia="pl-PL"/>
              </w:rPr>
              <w:t>722307</w:t>
            </w:r>
          </w:p>
          <w:p w:rsidR="00652990" w:rsidRPr="00652990" w:rsidRDefault="00652990" w:rsidP="007617C3">
            <w:pPr>
              <w:autoSpaceDE w:val="0"/>
              <w:autoSpaceDN w:val="0"/>
              <w:adjustRightInd w:val="0"/>
              <w:spacing w:after="0" w:line="240" w:lineRule="auto"/>
              <w:rPr>
                <w:rFonts w:ascii="Calibri" w:eastAsia="Times New Roman" w:hAnsi="Calibri" w:cs="Times New Roman"/>
                <w:color w:val="000000"/>
                <w:lang w:eastAsia="pl-PL"/>
              </w:rPr>
            </w:pPr>
            <w:r w:rsidRPr="00652990">
              <w:rPr>
                <w:rFonts w:ascii="Calibri" w:eastAsia="Times New Roman" w:hAnsi="Calibri" w:cs="Times New Roman"/>
                <w:color w:val="000000"/>
                <w:lang w:eastAsia="pl-PL"/>
              </w:rPr>
              <w:t>operator obrabiarek skrawających</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M.19</w:t>
            </w:r>
          </w:p>
        </w:tc>
        <w:tc>
          <w:tcPr>
            <w:tcW w:w="5277" w:type="dxa"/>
          </w:tcPr>
          <w:p w:rsidR="00652990" w:rsidRPr="00652990" w:rsidRDefault="00652990" w:rsidP="00652990">
            <w:pPr>
              <w:autoSpaceDE w:val="0"/>
              <w:autoSpaceDN w:val="0"/>
              <w:adjustRightInd w:val="0"/>
              <w:spacing w:after="0" w:line="240" w:lineRule="auto"/>
              <w:rPr>
                <w:rFonts w:ascii="Calibri" w:eastAsia="Times New Roman" w:hAnsi="Calibri" w:cs="Calibri"/>
                <w:lang w:eastAsia="pl-PL"/>
              </w:rPr>
            </w:pPr>
            <w:r w:rsidRPr="00652990">
              <w:rPr>
                <w:rFonts w:ascii="Calibri" w:eastAsia="Times New Roman" w:hAnsi="Calibri" w:cs="Calibri"/>
                <w:lang w:eastAsia="pl-PL"/>
              </w:rPr>
              <w:t>Użytkowanie obrabiarek skrawających</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lastRenderedPageBreak/>
              <w:t>722204</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ślusarz</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M.20</w:t>
            </w:r>
          </w:p>
        </w:tc>
        <w:tc>
          <w:tcPr>
            <w:tcW w:w="5277" w:type="dxa"/>
          </w:tcPr>
          <w:p w:rsidR="00652990" w:rsidRPr="00652990" w:rsidRDefault="00652990" w:rsidP="00652990">
            <w:pPr>
              <w:autoSpaceDE w:val="0"/>
              <w:autoSpaceDN w:val="0"/>
              <w:adjustRightInd w:val="0"/>
              <w:spacing w:after="0" w:line="240" w:lineRule="auto"/>
              <w:rPr>
                <w:rFonts w:ascii="Calibri" w:eastAsia="Times New Roman" w:hAnsi="Calibri" w:cs="Calibri"/>
                <w:lang w:eastAsia="pl-PL"/>
              </w:rPr>
            </w:pPr>
            <w:r w:rsidRPr="00652990">
              <w:rPr>
                <w:rFonts w:ascii="Calibri" w:eastAsia="Times New Roman" w:hAnsi="Calibri" w:cs="Calibri"/>
                <w:lang w:eastAsia="pl-PL"/>
              </w:rPr>
              <w:t>Wykonywanie i naprawa elementów maszyn, urządzeń i narzędzi</w:t>
            </w:r>
          </w:p>
        </w:tc>
      </w:tr>
      <w:tr w:rsidR="00652990" w:rsidRPr="00652990" w:rsidTr="007617C3">
        <w:trPr>
          <w:trHeight w:val="537"/>
        </w:trPr>
        <w:tc>
          <w:tcPr>
            <w:tcW w:w="2660"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r w:rsidRPr="00652990">
              <w:rPr>
                <w:rFonts w:ascii="Calibri" w:eastAsia="Times New Roman" w:hAnsi="Calibri" w:cs="Calibri"/>
                <w:b/>
                <w:color w:val="000000"/>
                <w:lang w:eastAsia="pl-PL"/>
              </w:rPr>
              <w:t>741203</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Calibri"/>
                <w:color w:val="000000"/>
                <w:lang w:eastAsia="pl-PL"/>
              </w:rPr>
              <w:t>elektromechanik pojazdów samochodowych</w:t>
            </w:r>
          </w:p>
        </w:tc>
        <w:tc>
          <w:tcPr>
            <w:tcW w:w="1276" w:type="dxa"/>
          </w:tcPr>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M.12</w:t>
            </w:r>
          </w:p>
        </w:tc>
        <w:tc>
          <w:tcPr>
            <w:tcW w:w="5277" w:type="dxa"/>
          </w:tcPr>
          <w:p w:rsidR="00652990" w:rsidRPr="00652990" w:rsidRDefault="00652990" w:rsidP="00652990">
            <w:pPr>
              <w:autoSpaceDE w:val="0"/>
              <w:autoSpaceDN w:val="0"/>
              <w:adjustRightInd w:val="0"/>
              <w:spacing w:after="0" w:line="240" w:lineRule="auto"/>
              <w:rPr>
                <w:rFonts w:ascii="Calibri" w:eastAsia="Times New Roman" w:hAnsi="Calibri" w:cs="Times New Roman"/>
                <w:lang w:eastAsia="pl-PL"/>
              </w:rPr>
            </w:pPr>
            <w:r w:rsidRPr="00652990">
              <w:rPr>
                <w:rFonts w:ascii="Calibri" w:eastAsia="Times New Roman" w:hAnsi="Calibri" w:cs="Times New Roman"/>
                <w:lang w:eastAsia="pl-PL"/>
              </w:rPr>
              <w:t>Diagnozowanie oraz naprawa elektrycznych</w:t>
            </w:r>
          </w:p>
          <w:p w:rsidR="00652990" w:rsidRPr="00652990" w:rsidRDefault="00652990" w:rsidP="00652990">
            <w:pPr>
              <w:autoSpaceDE w:val="0"/>
              <w:autoSpaceDN w:val="0"/>
              <w:adjustRightInd w:val="0"/>
              <w:spacing w:after="0" w:line="240" w:lineRule="auto"/>
              <w:jc w:val="both"/>
              <w:rPr>
                <w:rFonts w:ascii="Calibri" w:eastAsia="Times New Roman" w:hAnsi="Calibri" w:cs="Calibri"/>
                <w:color w:val="000000"/>
                <w:lang w:eastAsia="pl-PL"/>
              </w:rPr>
            </w:pPr>
            <w:r w:rsidRPr="00652990">
              <w:rPr>
                <w:rFonts w:ascii="Calibri" w:eastAsia="Times New Roman" w:hAnsi="Calibri" w:cs="Times New Roman"/>
                <w:color w:val="000000"/>
                <w:lang w:eastAsia="pl-PL"/>
              </w:rPr>
              <w:t>i elektronicznych układów pojazdów samochodowych</w:t>
            </w:r>
          </w:p>
        </w:tc>
      </w:tr>
    </w:tbl>
    <w:p w:rsidR="00652990" w:rsidRPr="00652990" w:rsidRDefault="00652990" w:rsidP="00652990">
      <w:pPr>
        <w:numPr>
          <w:ilvl w:val="2"/>
          <w:numId w:val="2"/>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 umożliwia uzyskanie dyplomu potwierdzającego kwalifikacje zawodowe lub świadectwa potwierdzającego kwalifikację w zawodzie, jeżeli został przeprowadzony w zakresie jednej kwalifikacji.</w:t>
      </w:r>
    </w:p>
    <w:p w:rsidR="00652990" w:rsidRPr="00652990" w:rsidRDefault="00652990" w:rsidP="00652990">
      <w:pPr>
        <w:spacing w:after="0" w:line="240" w:lineRule="auto"/>
        <w:ind w:left="709"/>
        <w:contextualSpacing/>
        <w:jc w:val="both"/>
        <w:rPr>
          <w:rFonts w:ascii="Calibri" w:eastAsia="Times New Roman" w:hAnsi="Calibri" w:cs="Calibri"/>
          <w:sz w:val="16"/>
          <w:szCs w:val="16"/>
          <w:lang w:eastAsia="pl-PL"/>
        </w:rPr>
      </w:pPr>
    </w:p>
    <w:p w:rsidR="00652990" w:rsidRPr="00652990" w:rsidRDefault="00652990" w:rsidP="00652990">
      <w:pPr>
        <w:numPr>
          <w:ilvl w:val="0"/>
          <w:numId w:val="5"/>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Za przygotowanie i przeprowadzenie egzaminu zawodowego odpowiada przewodniczący zespołu egzaminacyjnego /PZE/- dyrektor Zespołu Szkół im. Hipolita Cegielskiego w Chodzieży.</w:t>
      </w:r>
    </w:p>
    <w:p w:rsidR="00652990" w:rsidRPr="00652990" w:rsidRDefault="00652990" w:rsidP="00652990">
      <w:pPr>
        <w:spacing w:after="0" w:line="240" w:lineRule="auto"/>
        <w:ind w:left="426"/>
        <w:contextualSpacing/>
        <w:jc w:val="both"/>
        <w:rPr>
          <w:rFonts w:ascii="Calibri" w:eastAsia="Times New Roman" w:hAnsi="Calibri" w:cs="Calibri"/>
          <w:sz w:val="16"/>
          <w:szCs w:val="16"/>
          <w:lang w:eastAsia="pl-PL"/>
        </w:rPr>
      </w:pPr>
    </w:p>
    <w:p w:rsidR="00652990" w:rsidRPr="00652990" w:rsidRDefault="00652990" w:rsidP="00AA35EF">
      <w:p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szkole egzamin zawodowy jest przeprowadzany </w:t>
      </w:r>
      <w:r w:rsidR="00AA35EF">
        <w:rPr>
          <w:rFonts w:ascii="Calibri" w:eastAsia="Times New Roman" w:hAnsi="Calibri" w:cs="Calibri"/>
          <w:lang w:eastAsia="pl-PL"/>
        </w:rPr>
        <w:t xml:space="preserve">dla wyodrębnionych kwalifikacji </w:t>
      </w:r>
      <w:r w:rsidRPr="00652990">
        <w:rPr>
          <w:rFonts w:ascii="Calibri" w:eastAsia="Times New Roman" w:hAnsi="Calibri" w:cs="Calibri"/>
          <w:lang w:eastAsia="pl-PL"/>
        </w:rPr>
        <w:t>w zawodach: technik ekonomista, technik elektryk, technik obsługi turysty</w:t>
      </w:r>
      <w:r w:rsidR="00AA35EF">
        <w:rPr>
          <w:rFonts w:ascii="Calibri" w:eastAsia="Times New Roman" w:hAnsi="Calibri" w:cs="Calibri"/>
          <w:lang w:eastAsia="pl-PL"/>
        </w:rPr>
        <w:t xml:space="preserve">cznej, technik żywienia i usług    </w:t>
      </w:r>
      <w:r w:rsidRPr="00652990">
        <w:rPr>
          <w:rFonts w:ascii="Calibri" w:eastAsia="Times New Roman" w:hAnsi="Calibri" w:cs="Calibri"/>
          <w:lang w:eastAsia="pl-PL"/>
        </w:rPr>
        <w:t>gastronomicznych oraz technik pojazdów samochodowych a w zawodach robotniczych: sprzedawca,</w:t>
      </w:r>
      <w:r w:rsidR="00AA35EF">
        <w:rPr>
          <w:rFonts w:ascii="Calibri" w:eastAsia="Times New Roman" w:hAnsi="Calibri" w:cs="Calibri"/>
          <w:lang w:eastAsia="pl-PL"/>
        </w:rPr>
        <w:t xml:space="preserve"> </w:t>
      </w:r>
      <w:r w:rsidRPr="00652990">
        <w:rPr>
          <w:rFonts w:ascii="Calibri" w:eastAsia="Times New Roman" w:hAnsi="Calibri" w:cs="Calibri"/>
          <w:lang w:eastAsia="pl-PL"/>
        </w:rPr>
        <w:t>kucharz, fryzjer, krawiec, ślusarz, elektromechanik pojazdów samochodowych, mechanik pojazdów samochodowych oraz operator obrabiarek skrawających.</w:t>
      </w:r>
    </w:p>
    <w:p w:rsidR="00652990" w:rsidRPr="00652990" w:rsidRDefault="00652990" w:rsidP="00652990">
      <w:pPr>
        <w:tabs>
          <w:tab w:val="left" w:pos="2835"/>
        </w:tabs>
        <w:spacing w:after="0" w:line="240" w:lineRule="auto"/>
        <w:jc w:val="both"/>
        <w:rPr>
          <w:rFonts w:ascii="Calibri" w:eastAsia="Times New Roman" w:hAnsi="Calibri" w:cs="Calibri"/>
          <w:color w:val="000000"/>
          <w:lang w:eastAsia="pl-PL"/>
        </w:rPr>
      </w:pPr>
    </w:p>
    <w:p w:rsidR="00652990" w:rsidRPr="00652990" w:rsidRDefault="00652990" w:rsidP="00652990">
      <w:pPr>
        <w:numPr>
          <w:ilvl w:val="0"/>
          <w:numId w:val="5"/>
        </w:numPr>
        <w:tabs>
          <w:tab w:val="num" w:pos="426"/>
        </w:tabs>
        <w:spacing w:after="0" w:line="240" w:lineRule="auto"/>
        <w:ind w:hanging="2340"/>
        <w:contextualSpacing/>
        <w:jc w:val="both"/>
        <w:rPr>
          <w:rFonts w:ascii="Calibri" w:eastAsia="Times New Roman" w:hAnsi="Calibri" w:cs="Calibri"/>
          <w:lang w:eastAsia="pl-PL"/>
        </w:rPr>
      </w:pPr>
      <w:r w:rsidRPr="00652990">
        <w:rPr>
          <w:rFonts w:ascii="Calibri" w:eastAsia="Times New Roman" w:hAnsi="Calibri" w:cs="Calibri"/>
          <w:b/>
          <w:lang w:eastAsia="pl-PL"/>
        </w:rPr>
        <w:t>Egzamin zawodowy</w:t>
      </w:r>
      <w:r w:rsidRPr="00652990">
        <w:rPr>
          <w:rFonts w:ascii="Calibri" w:eastAsia="Times New Roman" w:hAnsi="Calibri" w:cs="Calibri"/>
          <w:lang w:eastAsia="pl-PL"/>
        </w:rPr>
        <w:t xml:space="preserve"> składa się z części pisemnej i części praktycznej:</w:t>
      </w:r>
    </w:p>
    <w:p w:rsidR="00652990" w:rsidRPr="00652990" w:rsidRDefault="00652990" w:rsidP="00652990">
      <w:pPr>
        <w:numPr>
          <w:ilvl w:val="0"/>
          <w:numId w:val="6"/>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bCs/>
          <w:lang w:eastAsia="pl-PL"/>
        </w:rPr>
        <w:t xml:space="preserve">część pisemna </w:t>
      </w:r>
      <w:r w:rsidRPr="00652990">
        <w:rPr>
          <w:rFonts w:ascii="Calibri" w:eastAsia="Times New Roman" w:hAnsi="Calibri" w:cs="Calibri"/>
          <w:lang w:eastAsia="pl-PL"/>
        </w:rPr>
        <w:t>polega na rozwiązaniu testu pisemnego z wykorzystaniem wydrukowanych arkuszy egzaminacyjnych i kart odpowiedzi, test składa się z 40 zadań zamkniętych zawierających  cztery odpowiedzi  do wyboru, z których jedna jest prawidłowa,</w:t>
      </w:r>
    </w:p>
    <w:p w:rsidR="00652990" w:rsidRPr="00652990" w:rsidRDefault="00652990" w:rsidP="00652990">
      <w:pPr>
        <w:numPr>
          <w:ilvl w:val="0"/>
          <w:numId w:val="6"/>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bCs/>
          <w:lang w:eastAsia="pl-PL"/>
        </w:rPr>
        <w:t xml:space="preserve"> część praktyczna </w:t>
      </w:r>
      <w:r w:rsidRPr="00652990">
        <w:rPr>
          <w:rFonts w:ascii="Calibri" w:eastAsia="Times New Roman" w:hAnsi="Calibri" w:cs="Calibri"/>
          <w:lang w:eastAsia="pl-PL"/>
        </w:rPr>
        <w:t>polega na wykonaniu zadania/zadań praktycznych zawartych w arkuszu  egzaminacyjnym wg;</w:t>
      </w:r>
    </w:p>
    <w:p w:rsidR="00652990" w:rsidRPr="00652990" w:rsidRDefault="00652990" w:rsidP="00652990">
      <w:pPr>
        <w:spacing w:after="120" w:line="240" w:lineRule="auto"/>
        <w:ind w:left="283" w:firstLine="210"/>
        <w:jc w:val="both"/>
        <w:rPr>
          <w:rFonts w:ascii="Calibri" w:eastAsia="Times New Roman" w:hAnsi="Calibri" w:cs="Calibri"/>
          <w:lang w:eastAsia="pl-PL"/>
        </w:rPr>
      </w:pPr>
      <w:r w:rsidRPr="00652990">
        <w:rPr>
          <w:rFonts w:ascii="Calibri" w:eastAsia="Times New Roman" w:hAnsi="Calibri" w:cs="Calibri"/>
          <w:b/>
          <w:lang w:eastAsia="pl-PL"/>
        </w:rPr>
        <w:t xml:space="preserve">modelu D - </w:t>
      </w:r>
      <w:r w:rsidRPr="00652990">
        <w:rPr>
          <w:rFonts w:ascii="Calibri" w:eastAsia="Times New Roman" w:hAnsi="Calibri" w:cs="Calibri"/>
          <w:lang w:eastAsia="pl-PL"/>
        </w:rPr>
        <w:t>rezultatem końcowym jest dokumentacja lub</w:t>
      </w:r>
    </w:p>
    <w:p w:rsidR="00652990" w:rsidRPr="00652990" w:rsidRDefault="00652990" w:rsidP="00652990">
      <w:pPr>
        <w:spacing w:after="120" w:line="240" w:lineRule="auto"/>
        <w:ind w:left="283" w:firstLine="210"/>
        <w:jc w:val="both"/>
        <w:rPr>
          <w:rFonts w:ascii="Calibri" w:eastAsia="Times New Roman" w:hAnsi="Calibri" w:cs="Calibri"/>
          <w:lang w:eastAsia="pl-PL"/>
        </w:rPr>
      </w:pPr>
      <w:r w:rsidRPr="00652990">
        <w:rPr>
          <w:rFonts w:ascii="Calibri" w:eastAsia="Times New Roman" w:hAnsi="Calibri" w:cs="Calibri"/>
          <w:b/>
          <w:color w:val="000000"/>
          <w:lang w:eastAsia="pl-PL"/>
        </w:rPr>
        <w:t xml:space="preserve">modelu DK </w:t>
      </w:r>
      <w:r w:rsidRPr="00652990">
        <w:rPr>
          <w:rFonts w:ascii="Calibri" w:eastAsia="Times New Roman" w:hAnsi="Calibri" w:cs="Calibri"/>
          <w:lang w:eastAsia="pl-PL"/>
        </w:rPr>
        <w:t>– rezultatem końcowym jest dokumentacja uzyskana z wykorzystaniem komputera lub</w:t>
      </w:r>
    </w:p>
    <w:p w:rsidR="00652990" w:rsidRPr="00652990" w:rsidRDefault="00652990" w:rsidP="00652990">
      <w:pPr>
        <w:spacing w:after="120" w:line="240" w:lineRule="auto"/>
        <w:ind w:left="283" w:firstLine="210"/>
        <w:jc w:val="both"/>
        <w:rPr>
          <w:rFonts w:ascii="Calibri" w:eastAsia="Times New Roman" w:hAnsi="Calibri" w:cs="Calibri"/>
          <w:lang w:eastAsia="pl-PL"/>
        </w:rPr>
      </w:pPr>
      <w:r w:rsidRPr="00652990">
        <w:rPr>
          <w:rFonts w:ascii="Calibri" w:eastAsia="Times New Roman" w:hAnsi="Calibri" w:cs="Calibri"/>
          <w:b/>
          <w:lang w:eastAsia="pl-PL"/>
        </w:rPr>
        <w:t xml:space="preserve">modelu W </w:t>
      </w:r>
      <w:r w:rsidRPr="00652990">
        <w:rPr>
          <w:rFonts w:ascii="Calibri" w:eastAsia="Times New Roman" w:hAnsi="Calibri" w:cs="Calibri"/>
          <w:lang w:eastAsia="pl-PL"/>
        </w:rPr>
        <w:t>– rezultatem końcowym jest wyrób lub usługa.</w:t>
      </w:r>
    </w:p>
    <w:p w:rsidR="00652990" w:rsidRPr="00652990" w:rsidRDefault="00652990" w:rsidP="00652990">
      <w:pPr>
        <w:numPr>
          <w:ilvl w:val="0"/>
          <w:numId w:val="5"/>
        </w:numPr>
        <w:tabs>
          <w:tab w:val="left"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b/>
          <w:lang w:eastAsia="pl-PL"/>
        </w:rPr>
        <w:t>Egzamin zawodowy</w:t>
      </w:r>
      <w:r w:rsidRPr="00652990">
        <w:rPr>
          <w:rFonts w:ascii="Calibri" w:eastAsia="Times New Roman" w:hAnsi="Calibri" w:cs="Calibri"/>
          <w:lang w:eastAsia="pl-PL"/>
        </w:rPr>
        <w:t xml:space="preserve"> jest przeprowadzany w terminach ustalonych przez dyrektora OKE, w uzgodnieniu z dyrektorem Centralnej Komisji Egzaminacyjnej.</w:t>
      </w:r>
    </w:p>
    <w:p w:rsidR="00652990" w:rsidRPr="00652990" w:rsidRDefault="00652990" w:rsidP="00652990">
      <w:pPr>
        <w:tabs>
          <w:tab w:val="left" w:pos="426"/>
        </w:tabs>
        <w:spacing w:after="0" w:line="240" w:lineRule="auto"/>
        <w:ind w:left="426"/>
        <w:contextualSpacing/>
        <w:jc w:val="both"/>
        <w:rPr>
          <w:rFonts w:ascii="Calibri" w:eastAsia="Times New Roman" w:hAnsi="Calibri" w:cs="Calibri"/>
          <w:lang w:eastAsia="pl-PL"/>
        </w:rPr>
      </w:pPr>
    </w:p>
    <w:p w:rsidR="00652990" w:rsidRPr="00652990" w:rsidRDefault="00652990" w:rsidP="00652990">
      <w:pPr>
        <w:numPr>
          <w:ilvl w:val="0"/>
          <w:numId w:val="5"/>
        </w:numPr>
        <w:tabs>
          <w:tab w:val="left"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Uczeń i absolwent Technikum i Zasadniczej Szkoły Zawodowej (zgłaszanych w OKE w Poznaniu) do części pisemnej i praktycznej egzaminu zawodowego przystępuje w szkole tj. w Zespole Szkół im. Hipolita Cegielskiego w Chodzieży.</w:t>
      </w:r>
    </w:p>
    <w:p w:rsidR="00652990" w:rsidRPr="00652990" w:rsidRDefault="00652990" w:rsidP="00652990">
      <w:pPr>
        <w:tabs>
          <w:tab w:val="left" w:pos="426"/>
        </w:tabs>
        <w:spacing w:after="0" w:line="240" w:lineRule="auto"/>
        <w:contextualSpacing/>
        <w:jc w:val="both"/>
        <w:rPr>
          <w:rFonts w:ascii="Calibri" w:eastAsia="Times New Roman" w:hAnsi="Calibri" w:cs="Calibri"/>
          <w:lang w:eastAsia="pl-PL"/>
        </w:rPr>
      </w:pPr>
    </w:p>
    <w:p w:rsidR="00652990" w:rsidRPr="00652990" w:rsidRDefault="00652990" w:rsidP="00652990">
      <w:pPr>
        <w:numPr>
          <w:ilvl w:val="0"/>
          <w:numId w:val="5"/>
        </w:numPr>
        <w:tabs>
          <w:tab w:val="left"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Uczeń i absolwent Zasadniczej Szkoły Zawodowej (zgłaszanych w Wielkopolskiej Izbie Rzemieślniczej w Poznaniu, delegatura w Pile) do części teoretycznej i do części praktycznej przystępuje w siedzibie Izby lub u wyznaczonego pracodawcy. </w:t>
      </w: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br w:type="page"/>
      </w:r>
    </w:p>
    <w:p w:rsidR="00652990" w:rsidRPr="00652990" w:rsidRDefault="00652990" w:rsidP="00652990">
      <w:pPr>
        <w:autoSpaceDE w:val="0"/>
        <w:autoSpaceDN w:val="0"/>
        <w:adjustRightInd w:val="0"/>
        <w:spacing w:before="120" w:after="120" w:line="240" w:lineRule="auto"/>
        <w:jc w:val="center"/>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lastRenderedPageBreak/>
        <w:t>ZGŁASZANIE SIĘ UCZNIÓW I ABSOLWENTÓW DO EGZAMINU</w:t>
      </w:r>
    </w:p>
    <w:p w:rsidR="00652990" w:rsidRPr="00652990" w:rsidRDefault="00652990" w:rsidP="00652990">
      <w:pPr>
        <w:autoSpaceDE w:val="0"/>
        <w:autoSpaceDN w:val="0"/>
        <w:adjustRightInd w:val="0"/>
        <w:spacing w:before="120" w:after="120" w:line="240" w:lineRule="auto"/>
        <w:jc w:val="center"/>
        <w:rPr>
          <w:rFonts w:ascii="Calibri" w:eastAsia="Times New Roman" w:hAnsi="Calibri" w:cs="Calibri"/>
          <w:color w:val="000000"/>
          <w:lang w:eastAsia="pl-PL"/>
        </w:rPr>
      </w:pP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Uczeń, który zamierza przystąpić do egzaminu zawodowego,  składa </w:t>
      </w:r>
      <w:r w:rsidRPr="00652990">
        <w:rPr>
          <w:rFonts w:ascii="Calibri" w:eastAsia="Times New Roman" w:hAnsi="Calibri" w:cs="Calibri"/>
          <w:b/>
          <w:lang w:eastAsia="pl-PL"/>
        </w:rPr>
        <w:t>pisemną deklarację</w:t>
      </w:r>
      <w:r w:rsidRPr="00652990">
        <w:rPr>
          <w:rFonts w:ascii="Calibri" w:eastAsia="Times New Roman" w:hAnsi="Calibri" w:cs="Calibri"/>
          <w:lang w:eastAsia="pl-PL"/>
        </w:rPr>
        <w:t xml:space="preserve"> przystąpienia do egzaminu dyrektorowi szkoły (w sekretariacie szkoły) – </w:t>
      </w:r>
      <w:r w:rsidRPr="00652990">
        <w:rPr>
          <w:rFonts w:ascii="Calibri" w:eastAsia="Times New Roman" w:hAnsi="Calibri" w:cs="Calibri"/>
          <w:b/>
          <w:lang w:eastAsia="pl-PL"/>
        </w:rPr>
        <w:t xml:space="preserve">zał. 3 informacji CKE. </w:t>
      </w: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Absolwent składa pisemną deklarację dyrektorowi szkoły, którą ukończył </w:t>
      </w:r>
      <w:r w:rsidRPr="00652990">
        <w:rPr>
          <w:rFonts w:ascii="Calibri" w:eastAsia="Times New Roman" w:hAnsi="Calibri" w:cs="Calibri"/>
          <w:b/>
          <w:lang w:eastAsia="pl-PL"/>
        </w:rPr>
        <w:t>– zał. 3 informacji CKE.</w:t>
      </w: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Uczeń i absolwent, składają deklarację nie później niż na 4 miesiące przed terminem egzaminu zawodowego. </w:t>
      </w:r>
    </w:p>
    <w:p w:rsidR="00652990" w:rsidRPr="00652990" w:rsidRDefault="00652990" w:rsidP="00AA35EF">
      <w:pPr>
        <w:numPr>
          <w:ilvl w:val="0"/>
          <w:numId w:val="72"/>
        </w:numPr>
        <w:spacing w:after="0" w:line="240" w:lineRule="auto"/>
        <w:contextualSpacing/>
        <w:jc w:val="both"/>
        <w:rPr>
          <w:rFonts w:ascii="Calibri" w:eastAsia="Times New Roman" w:hAnsi="Calibri" w:cs="Calibri"/>
          <w:b/>
          <w:u w:val="single"/>
          <w:lang w:eastAsia="pl-PL"/>
        </w:rPr>
      </w:pPr>
      <w:r w:rsidRPr="00652990">
        <w:rPr>
          <w:rFonts w:ascii="Calibri" w:eastAsia="Times New Roman" w:hAnsi="Calibri" w:cs="Calibri"/>
          <w:b/>
          <w:u w:val="single"/>
          <w:lang w:eastAsia="pl-PL"/>
        </w:rPr>
        <w:t xml:space="preserve">w  sesji 1: styczeń-luty  </w:t>
      </w:r>
      <w:r w:rsidR="00870E9D">
        <w:rPr>
          <w:rFonts w:ascii="Calibri" w:eastAsia="Times New Roman" w:hAnsi="Calibri" w:cs="Calibri"/>
          <w:b/>
          <w:u w:val="single"/>
          <w:lang w:eastAsia="pl-PL"/>
        </w:rPr>
        <w:t>2019</w:t>
      </w:r>
      <w:r w:rsidRPr="00652990">
        <w:rPr>
          <w:rFonts w:ascii="Calibri" w:eastAsia="Times New Roman" w:hAnsi="Calibri" w:cs="Calibri"/>
          <w:b/>
          <w:u w:val="single"/>
          <w:lang w:eastAsia="pl-PL"/>
        </w:rPr>
        <w:t xml:space="preserve"> należy złożyć do 9 września </w:t>
      </w:r>
      <w:r w:rsidR="00870E9D">
        <w:rPr>
          <w:rFonts w:ascii="Calibri" w:eastAsia="Times New Roman" w:hAnsi="Calibri" w:cs="Calibri"/>
          <w:b/>
          <w:u w:val="single"/>
          <w:lang w:eastAsia="pl-PL"/>
        </w:rPr>
        <w:t xml:space="preserve"> 2018</w:t>
      </w:r>
      <w:r w:rsidRPr="00652990">
        <w:rPr>
          <w:rFonts w:ascii="Calibri" w:eastAsia="Times New Roman" w:hAnsi="Calibri" w:cs="Calibri"/>
          <w:b/>
          <w:u w:val="single"/>
          <w:lang w:eastAsia="pl-PL"/>
        </w:rPr>
        <w:t>r.,</w:t>
      </w:r>
    </w:p>
    <w:p w:rsidR="00652990" w:rsidRPr="00652990" w:rsidRDefault="00652990" w:rsidP="00AA35EF">
      <w:pPr>
        <w:numPr>
          <w:ilvl w:val="0"/>
          <w:numId w:val="72"/>
        </w:numPr>
        <w:spacing w:after="0" w:line="240" w:lineRule="auto"/>
        <w:contextualSpacing/>
        <w:jc w:val="both"/>
        <w:rPr>
          <w:rFonts w:ascii="Calibri" w:eastAsia="Times New Roman" w:hAnsi="Calibri" w:cs="Calibri"/>
          <w:b/>
          <w:u w:val="single"/>
          <w:lang w:eastAsia="pl-PL"/>
        </w:rPr>
      </w:pPr>
      <w:r w:rsidRPr="00652990">
        <w:rPr>
          <w:rFonts w:ascii="Calibri" w:eastAsia="Times New Roman" w:hAnsi="Calibri" w:cs="Calibri"/>
          <w:b/>
          <w:u w:val="single"/>
          <w:lang w:eastAsia="pl-PL"/>
        </w:rPr>
        <w:t xml:space="preserve">w </w:t>
      </w:r>
      <w:r w:rsidR="00870E9D">
        <w:rPr>
          <w:rFonts w:ascii="Calibri" w:eastAsia="Times New Roman" w:hAnsi="Calibri" w:cs="Calibri"/>
          <w:b/>
          <w:u w:val="single"/>
          <w:lang w:eastAsia="pl-PL"/>
        </w:rPr>
        <w:t xml:space="preserve"> sesji 2: maj-lipiec 2019</w:t>
      </w:r>
      <w:r w:rsidRPr="00652990">
        <w:rPr>
          <w:rFonts w:ascii="Calibri" w:eastAsia="Times New Roman" w:hAnsi="Calibri" w:cs="Calibri"/>
          <w:b/>
          <w:u w:val="single"/>
          <w:lang w:eastAsia="pl-PL"/>
        </w:rPr>
        <w:t xml:space="preserve"> należy złożyć do 18 lutego </w:t>
      </w:r>
      <w:r w:rsidR="00870E9D">
        <w:rPr>
          <w:rFonts w:ascii="Calibri" w:eastAsia="Times New Roman" w:hAnsi="Calibri" w:cs="Calibri"/>
          <w:b/>
          <w:u w:val="single"/>
          <w:lang w:eastAsia="pl-PL"/>
        </w:rPr>
        <w:t>2019</w:t>
      </w:r>
      <w:r w:rsidRPr="00652990">
        <w:rPr>
          <w:rFonts w:ascii="Calibri" w:eastAsia="Times New Roman" w:hAnsi="Calibri" w:cs="Calibri"/>
          <w:b/>
          <w:u w:val="single"/>
          <w:lang w:eastAsia="pl-PL"/>
        </w:rPr>
        <w:t>r.</w:t>
      </w:r>
    </w:p>
    <w:p w:rsidR="00652990" w:rsidRPr="00652990" w:rsidRDefault="00652990" w:rsidP="00652990">
      <w:pPr>
        <w:spacing w:after="0" w:line="240" w:lineRule="auto"/>
        <w:ind w:left="1146"/>
        <w:contextualSpacing/>
        <w:jc w:val="both"/>
        <w:rPr>
          <w:rFonts w:ascii="Calibri" w:eastAsia="Times New Roman" w:hAnsi="Calibri" w:cs="Calibri"/>
          <w:b/>
          <w:u w:val="single"/>
          <w:lang w:eastAsia="pl-PL"/>
        </w:rPr>
      </w:pP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Uczeń, który nie zdał tego egzaminu zawodowego i ponownie zamierza przystąpić do egzaminu, deklarację składa </w:t>
      </w:r>
      <w:r w:rsidRPr="00652990">
        <w:rPr>
          <w:rFonts w:ascii="Calibri" w:eastAsia="Times New Roman" w:hAnsi="Calibri" w:cs="Calibri"/>
          <w:b/>
          <w:lang w:eastAsia="pl-PL"/>
        </w:rPr>
        <w:t>dopiero po otrzymaniu informacji o wynikach egzaminu zawodowego</w:t>
      </w:r>
      <w:r w:rsidRPr="00652990">
        <w:rPr>
          <w:rFonts w:ascii="Calibri" w:eastAsia="Times New Roman" w:hAnsi="Calibri" w:cs="Calibri"/>
          <w:lang w:eastAsia="pl-PL"/>
        </w:rPr>
        <w:t xml:space="preserve">. </w:t>
      </w: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Złożona deklaracja musi być czytelnie wypełniona i zawierać wszystkie niezbędne informacje zgodnie z treścią deklaracji.</w:t>
      </w: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Jeśli osoba składająca deklarację przystąpienia do egzaminu zawodowego posiada </w:t>
      </w:r>
      <w:r w:rsidRPr="00652990">
        <w:rPr>
          <w:rFonts w:ascii="Calibri" w:eastAsia="Times New Roman" w:hAnsi="Calibri" w:cs="Calibri"/>
          <w:b/>
          <w:lang w:eastAsia="pl-PL"/>
        </w:rPr>
        <w:t xml:space="preserve">opinię </w:t>
      </w:r>
      <w:r w:rsidRPr="00652990">
        <w:rPr>
          <w:rFonts w:ascii="Calibri" w:eastAsia="Times New Roman" w:hAnsi="Calibri" w:cs="Calibri"/>
          <w:lang w:eastAsia="pl-PL"/>
        </w:rPr>
        <w:t xml:space="preserve">poradni psychologiczno-pedagogicznej, w tym poradni specjalistycznej o specyficznych trudnościach w uczeniu się lub </w:t>
      </w:r>
      <w:r w:rsidRPr="00652990">
        <w:rPr>
          <w:rFonts w:ascii="Calibri" w:eastAsia="Times New Roman" w:hAnsi="Calibri" w:cs="Calibri"/>
          <w:b/>
          <w:lang w:eastAsia="pl-PL"/>
        </w:rPr>
        <w:t>orzeczenie</w:t>
      </w:r>
      <w:r w:rsidRPr="00652990">
        <w:rPr>
          <w:rFonts w:ascii="Calibri" w:eastAsia="Times New Roman" w:hAnsi="Calibri" w:cs="Calibri"/>
          <w:lang w:eastAsia="pl-PL"/>
        </w:rPr>
        <w:t xml:space="preserve"> o potrzebie kształcenia specjalnego albo indywidualnego nauczania, lub </w:t>
      </w:r>
      <w:r w:rsidRPr="00652990">
        <w:rPr>
          <w:rFonts w:ascii="Calibri" w:eastAsia="Times New Roman" w:hAnsi="Calibri" w:cs="Calibri"/>
          <w:b/>
          <w:lang w:eastAsia="pl-PL"/>
        </w:rPr>
        <w:t>zaświadczenie lekarskie</w:t>
      </w:r>
      <w:r w:rsidRPr="00652990">
        <w:rPr>
          <w:rFonts w:ascii="Calibri" w:eastAsia="Times New Roman" w:hAnsi="Calibri" w:cs="Calibri"/>
          <w:lang w:eastAsia="pl-PL"/>
        </w:rPr>
        <w:t xml:space="preserve"> o stanie zdrowia, które mogą być podstawą przystąpienia do egzaminu w warunkach dostosowanych do indywidualnych potrzeb zdającego, to osoba ta dołącza tę opinię, orzeczenie lub zaświadczenie do składanej deklaracji.</w:t>
      </w: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Dyrektor szkoły, na podstawie złożonych deklaracji, sporządza wykaz uczniów i absolwentów zamierzających przystąpić do egzaminu zawodowego i przekazuje go w postaci elektronicznej w terminie </w:t>
      </w:r>
      <w:r w:rsidRPr="00652990">
        <w:rPr>
          <w:rFonts w:ascii="Calibri" w:eastAsia="Times New Roman" w:hAnsi="Calibri" w:cs="Calibri"/>
          <w:b/>
          <w:lang w:eastAsia="pl-PL"/>
        </w:rPr>
        <w:t>7 dni tj.</w:t>
      </w:r>
      <w:r w:rsidR="00870E9D">
        <w:rPr>
          <w:rFonts w:ascii="Calibri" w:eastAsia="Times New Roman" w:hAnsi="Calibri" w:cs="Calibri"/>
          <w:b/>
          <w:lang w:eastAsia="pl-PL"/>
        </w:rPr>
        <w:t xml:space="preserve"> w sesji 1:  do 16 września 2018</w:t>
      </w:r>
      <w:r w:rsidRPr="00652990">
        <w:rPr>
          <w:rFonts w:ascii="Calibri" w:eastAsia="Times New Roman" w:hAnsi="Calibri" w:cs="Calibri"/>
          <w:b/>
          <w:lang w:eastAsia="pl-PL"/>
        </w:rPr>
        <w:t>r. oraz w sesji 2: do 25 lutego</w:t>
      </w:r>
      <w:r w:rsidR="00870E9D">
        <w:rPr>
          <w:rFonts w:ascii="Calibri" w:eastAsia="Times New Roman" w:hAnsi="Calibri" w:cs="Calibri"/>
          <w:b/>
          <w:lang w:eastAsia="pl-PL"/>
        </w:rPr>
        <w:t xml:space="preserve"> 2019</w:t>
      </w:r>
      <w:r w:rsidRPr="00652990">
        <w:rPr>
          <w:rFonts w:ascii="Calibri" w:eastAsia="Times New Roman" w:hAnsi="Calibri" w:cs="Calibri"/>
          <w:b/>
          <w:lang w:eastAsia="pl-PL"/>
        </w:rPr>
        <w:t>r.,</w:t>
      </w:r>
      <w:r w:rsidRPr="00652990">
        <w:rPr>
          <w:rFonts w:ascii="Calibri" w:eastAsia="Times New Roman" w:hAnsi="Calibri" w:cs="Calibri"/>
          <w:lang w:eastAsia="pl-PL"/>
        </w:rPr>
        <w:t xml:space="preserve"> dyrektorowi OKE. Wykaz zawiera informacje zawarte w deklaracjach oraz informację o posiadaniu przez danego ucznia lub absolwenta dokumentu stanowiącego podstawę dostosowania warunków lub formy przeprowadzania egzaminu zawodowego.</w:t>
      </w:r>
    </w:p>
    <w:p w:rsidR="00652990" w:rsidRPr="00652990" w:rsidRDefault="00652990" w:rsidP="00652990">
      <w:pPr>
        <w:numPr>
          <w:ilvl w:val="0"/>
          <w:numId w:val="4"/>
        </w:numPr>
        <w:tabs>
          <w:tab w:val="num" w:pos="426"/>
        </w:tabs>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PZE/dyrektor/ opracowuje wewnętrzny harmonogram części pisemnej i części praktycznej egzaminu –</w:t>
      </w:r>
      <w:r w:rsidRPr="00652990">
        <w:rPr>
          <w:rFonts w:ascii="Calibri" w:eastAsia="Times New Roman" w:hAnsi="Calibri" w:cs="Calibri"/>
          <w:b/>
          <w:lang w:eastAsia="pl-PL"/>
        </w:rPr>
        <w:t>zał. 17 informacji CKE</w:t>
      </w:r>
      <w:r w:rsidRPr="00652990">
        <w:rPr>
          <w:rFonts w:ascii="Calibri" w:eastAsia="Times New Roman" w:hAnsi="Calibri" w:cs="Calibri"/>
          <w:lang w:eastAsia="pl-PL"/>
        </w:rPr>
        <w:t>.</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color w:val="000000"/>
          <w:lang w:eastAsia="pl-PL"/>
        </w:rPr>
      </w:pPr>
    </w:p>
    <w:p w:rsidR="00652990" w:rsidRPr="00652990" w:rsidRDefault="00652990" w:rsidP="00652990">
      <w:pPr>
        <w:spacing w:after="0" w:line="240" w:lineRule="auto"/>
        <w:jc w:val="both"/>
        <w:rPr>
          <w:rFonts w:ascii="Calibri" w:eastAsia="Times New Roman" w:hAnsi="Calibri" w:cs="Calibri"/>
          <w:b/>
          <w:sz w:val="24"/>
          <w:szCs w:val="24"/>
          <w:lang w:eastAsia="pl-PL"/>
        </w:rPr>
      </w:pPr>
      <w:r w:rsidRPr="00652990">
        <w:rPr>
          <w:rFonts w:ascii="Calibri" w:eastAsia="Times New Roman" w:hAnsi="Calibri" w:cs="Calibri"/>
          <w:b/>
          <w:lang w:eastAsia="pl-PL"/>
        </w:rPr>
        <w:br w:type="page"/>
      </w:r>
      <w:r w:rsidRPr="00652990">
        <w:rPr>
          <w:rFonts w:ascii="Calibri" w:eastAsia="Times New Roman" w:hAnsi="Calibri" w:cs="Calibri"/>
          <w:b/>
          <w:sz w:val="24"/>
          <w:szCs w:val="24"/>
          <w:lang w:eastAsia="pl-PL"/>
        </w:rPr>
        <w:lastRenderedPageBreak/>
        <w:t xml:space="preserve">   </w:t>
      </w:r>
      <w:r w:rsidRPr="00652990">
        <w:rPr>
          <w:rFonts w:ascii="Calibri" w:eastAsia="Times New Roman" w:hAnsi="Calibri" w:cs="Calibri"/>
          <w:b/>
          <w:sz w:val="24"/>
          <w:szCs w:val="24"/>
          <w:lang w:eastAsia="pl-PL"/>
        </w:rPr>
        <w:tab/>
      </w:r>
      <w:r w:rsidRPr="00652990">
        <w:rPr>
          <w:rFonts w:ascii="Calibri" w:eastAsia="Times New Roman" w:hAnsi="Calibri" w:cs="Calibri"/>
          <w:b/>
          <w:sz w:val="24"/>
          <w:szCs w:val="24"/>
          <w:lang w:eastAsia="pl-PL"/>
        </w:rPr>
        <w:tab/>
        <w:t xml:space="preserve">        </w:t>
      </w:r>
    </w:p>
    <w:p w:rsidR="00652990" w:rsidRPr="00652990" w:rsidRDefault="00652990" w:rsidP="00652990">
      <w:pPr>
        <w:spacing w:after="0" w:line="240" w:lineRule="auto"/>
        <w:ind w:left="426"/>
        <w:contextualSpacing/>
        <w:jc w:val="both"/>
        <w:rPr>
          <w:rFonts w:ascii="Calibri" w:eastAsia="Times New Roman" w:hAnsi="Calibri" w:cs="Calibri"/>
          <w:lang w:eastAsia="pl-PL"/>
        </w:rPr>
      </w:pPr>
    </w:p>
    <w:p w:rsidR="00652990" w:rsidRPr="00652990" w:rsidRDefault="00652990" w:rsidP="00652990">
      <w:pPr>
        <w:spacing w:before="120" w:after="120" w:line="240" w:lineRule="auto"/>
        <w:jc w:val="center"/>
        <w:rPr>
          <w:rFonts w:ascii="Calibri" w:eastAsia="Times New Roman" w:hAnsi="Calibri" w:cs="Calibri"/>
          <w:b/>
          <w:sz w:val="20"/>
          <w:szCs w:val="20"/>
          <w:lang w:eastAsia="pl-PL"/>
        </w:rPr>
      </w:pPr>
      <w:r w:rsidRPr="00652990">
        <w:rPr>
          <w:rFonts w:ascii="Calibri" w:eastAsia="Times New Roman" w:hAnsi="Calibri" w:cs="Calibri"/>
          <w:b/>
          <w:lang w:eastAsia="pl-PL"/>
        </w:rPr>
        <w:t>PRZYGOTOWANIE STANOWISK  EGZAMINACYJNYCH  NA CZĘŚĆ PISEMNĄ I PRAKTYCZNĄ</w:t>
      </w:r>
    </w:p>
    <w:p w:rsidR="00652990" w:rsidRPr="00652990" w:rsidRDefault="00652990" w:rsidP="00652990">
      <w:pPr>
        <w:numPr>
          <w:ilvl w:val="0"/>
          <w:numId w:val="9"/>
        </w:numPr>
        <w:spacing w:after="0" w:line="240" w:lineRule="auto"/>
        <w:ind w:left="284" w:hanging="284"/>
        <w:contextualSpacing/>
        <w:jc w:val="both"/>
        <w:rPr>
          <w:rFonts w:ascii="Calibri" w:eastAsia="Times New Roman" w:hAnsi="Calibri" w:cs="Calibri"/>
          <w:b/>
          <w:lang w:eastAsia="pl-PL"/>
        </w:rPr>
      </w:pPr>
      <w:r w:rsidRPr="00652990">
        <w:rPr>
          <w:rFonts w:ascii="Calibri" w:eastAsia="Times New Roman" w:hAnsi="Calibri" w:cs="Calibri"/>
          <w:lang w:eastAsia="pl-PL"/>
        </w:rPr>
        <w:t>Do przeprowadzenia części pisemnej i części praktycznej egzaminu szkoła przygotowuje:</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odpowiednią </w:t>
      </w:r>
      <w:r w:rsidRPr="00652990">
        <w:rPr>
          <w:rFonts w:ascii="Calibri" w:eastAsia="Times New Roman" w:hAnsi="Calibri" w:cs="Calibri"/>
          <w:b/>
          <w:lang w:eastAsia="pl-PL"/>
        </w:rPr>
        <w:t xml:space="preserve">liczbę </w:t>
      </w:r>
      <w:proofErr w:type="spellStart"/>
      <w:r w:rsidRPr="00652990">
        <w:rPr>
          <w:rFonts w:ascii="Calibri" w:eastAsia="Times New Roman" w:hAnsi="Calibri" w:cs="Calibri"/>
          <w:b/>
          <w:lang w:eastAsia="pl-PL"/>
        </w:rPr>
        <w:t>sal</w:t>
      </w:r>
      <w:proofErr w:type="spellEnd"/>
      <w:r w:rsidRPr="00652990">
        <w:rPr>
          <w:rFonts w:ascii="Calibri" w:eastAsia="Times New Roman" w:hAnsi="Calibri" w:cs="Calibri"/>
          <w:lang w:eastAsia="pl-PL"/>
        </w:rPr>
        <w:t xml:space="preserve"> oraz stanowisk do liczby zdających zapewniających warunki do samodzielnego przeprowadzenia</w:t>
      </w:r>
      <w:r w:rsidRPr="00652990">
        <w:rPr>
          <w:rFonts w:ascii="Calibri" w:eastAsia="Times New Roman" w:hAnsi="Calibri" w:cs="Calibri"/>
          <w:b/>
          <w:lang w:eastAsia="pl-PL"/>
        </w:rPr>
        <w:t xml:space="preserve"> </w:t>
      </w:r>
      <w:r w:rsidRPr="00652990">
        <w:rPr>
          <w:rFonts w:ascii="Calibri" w:eastAsia="Times New Roman" w:hAnsi="Calibri" w:cs="Calibri"/>
          <w:lang w:eastAsia="pl-PL"/>
        </w:rPr>
        <w:t>części pisemnej i/lub części praktycznej egzaminu dla wszystkich zdających,</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odpowiednią </w:t>
      </w:r>
      <w:r w:rsidRPr="00652990">
        <w:rPr>
          <w:rFonts w:ascii="Calibri" w:eastAsia="Times New Roman" w:hAnsi="Calibri" w:cs="Calibri"/>
          <w:b/>
          <w:lang w:eastAsia="pl-PL"/>
        </w:rPr>
        <w:t>liczbę stanowisk</w:t>
      </w:r>
      <w:r w:rsidRPr="00652990">
        <w:rPr>
          <w:rFonts w:ascii="Calibri" w:eastAsia="Times New Roman" w:hAnsi="Calibri" w:cs="Calibri"/>
          <w:lang w:eastAsia="pl-PL"/>
        </w:rPr>
        <w:t xml:space="preserve"> do części pisemnej i części praktycznej dla modelu D - osobny stolik (ławka) i krzesła dla każdego zdającego,</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b/>
          <w:lang w:eastAsia="pl-PL"/>
        </w:rPr>
      </w:pPr>
      <w:r w:rsidRPr="00652990">
        <w:rPr>
          <w:rFonts w:ascii="Calibri" w:eastAsia="Times New Roman" w:hAnsi="Calibri" w:cs="Calibri"/>
          <w:lang w:eastAsia="pl-PL"/>
        </w:rPr>
        <w:t>odpowiednią</w:t>
      </w:r>
      <w:r w:rsidRPr="00652990">
        <w:rPr>
          <w:rFonts w:ascii="Calibri" w:eastAsia="Times New Roman" w:hAnsi="Calibri" w:cs="Calibri"/>
          <w:b/>
          <w:lang w:eastAsia="pl-PL"/>
        </w:rPr>
        <w:t xml:space="preserve"> liczbę stanowisk komputerowych  </w:t>
      </w:r>
      <w:r w:rsidRPr="00652990">
        <w:rPr>
          <w:rFonts w:ascii="Calibri" w:eastAsia="Times New Roman" w:hAnsi="Calibri" w:cs="Calibri"/>
          <w:lang w:eastAsia="pl-PL"/>
        </w:rPr>
        <w:t>do części praktycznej dla modelu DK</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lang w:eastAsia="pl-PL"/>
        </w:rPr>
        <w:t>miejsca dla członków ZN</w:t>
      </w:r>
      <w:r w:rsidRPr="00652990">
        <w:rPr>
          <w:rFonts w:ascii="Calibri" w:eastAsia="Times New Roman" w:hAnsi="Calibri" w:cs="Calibri"/>
          <w:lang w:eastAsia="pl-PL"/>
        </w:rPr>
        <w:t xml:space="preserve"> nadzorujących przebieg części pisemnej  i części praktycznej egzaminu        i obserwatorów, tak usytuowane, by umożliwiały obserwację wykonywania zadań przez wszystkich zdających,</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b/>
          <w:lang w:eastAsia="pl-PL"/>
        </w:rPr>
      </w:pPr>
      <w:r w:rsidRPr="00652990">
        <w:rPr>
          <w:rFonts w:ascii="Calibri" w:eastAsia="Times New Roman" w:hAnsi="Calibri" w:cs="Calibri"/>
          <w:lang w:eastAsia="pl-PL"/>
        </w:rPr>
        <w:t>zegar oraz tablicę (planszę) do zapisania czasu rozpoczęcia i zakończenia pracy zdających widocznych dla każdego zdającego (w każdej sali egzaminacyjnej),</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b/>
          <w:lang w:eastAsia="pl-PL"/>
        </w:rPr>
      </w:pPr>
      <w:r w:rsidRPr="00652990">
        <w:rPr>
          <w:rFonts w:ascii="Calibri" w:eastAsia="Times New Roman" w:hAnsi="Calibri" w:cs="Calibri"/>
          <w:lang w:eastAsia="pl-PL"/>
        </w:rPr>
        <w:t>sejf - szafę metalową do zabezpieczenia materiałów przed nieuprawnionym ujawnieniem, który pozostaje do dyspozycji</w:t>
      </w:r>
      <w:r w:rsidRPr="00652990">
        <w:rPr>
          <w:rFonts w:ascii="Calibri" w:eastAsia="Times New Roman" w:hAnsi="Calibri" w:cs="Calibri"/>
          <w:b/>
          <w:lang w:eastAsia="pl-PL"/>
        </w:rPr>
        <w:t xml:space="preserve"> </w:t>
      </w:r>
      <w:r w:rsidRPr="00652990">
        <w:rPr>
          <w:rFonts w:ascii="Calibri" w:eastAsia="Times New Roman" w:hAnsi="Calibri" w:cs="Calibri"/>
          <w:lang w:eastAsia="pl-PL"/>
        </w:rPr>
        <w:t>PZE,</w:t>
      </w:r>
    </w:p>
    <w:p w:rsidR="00652990" w:rsidRPr="00652990" w:rsidRDefault="00652990" w:rsidP="00AA35EF">
      <w:pPr>
        <w:numPr>
          <w:ilvl w:val="5"/>
          <w:numId w:val="61"/>
        </w:numPr>
        <w:spacing w:after="0" w:line="240" w:lineRule="auto"/>
        <w:ind w:left="709" w:hanging="283"/>
        <w:contextualSpacing/>
        <w:jc w:val="both"/>
        <w:rPr>
          <w:rFonts w:ascii="Calibri" w:eastAsia="Times New Roman" w:hAnsi="Calibri" w:cs="Calibri"/>
          <w:b/>
          <w:lang w:eastAsia="pl-PL"/>
        </w:rPr>
      </w:pPr>
      <w:r w:rsidRPr="00652990">
        <w:rPr>
          <w:rFonts w:ascii="Calibri" w:eastAsia="Times New Roman" w:hAnsi="Calibri" w:cs="Calibri"/>
          <w:lang w:eastAsia="pl-PL"/>
        </w:rPr>
        <w:t>łącze internetowe oraz przynajmniej jedno stale dostępne połączenie telefoniczne.</w:t>
      </w: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Warunki we wszystkich  w salach, w których będzie do przeprowadzona części pisemna i  część  praktyczna egzaminu muszą być zgodne z podstawowymi wymaganiami bhp.</w:t>
      </w:r>
    </w:p>
    <w:p w:rsidR="00652990" w:rsidRPr="00652990" w:rsidRDefault="00652990" w:rsidP="00652990">
      <w:pPr>
        <w:spacing w:after="0" w:line="240" w:lineRule="auto"/>
        <w:ind w:left="426"/>
        <w:contextualSpacing/>
        <w:jc w:val="both"/>
        <w:rPr>
          <w:rFonts w:ascii="Calibri" w:eastAsia="Times New Roman" w:hAnsi="Calibri" w:cs="Calibri"/>
          <w:sz w:val="16"/>
          <w:szCs w:val="16"/>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 W </w:t>
      </w:r>
      <w:r w:rsidRPr="00652990">
        <w:rPr>
          <w:rFonts w:ascii="Calibri" w:eastAsia="Times New Roman" w:hAnsi="Calibri" w:cs="Calibri"/>
          <w:b/>
          <w:lang w:eastAsia="pl-PL"/>
        </w:rPr>
        <w:t>pracowni komputerowej (sala 201),</w:t>
      </w:r>
      <w:r w:rsidRPr="00652990">
        <w:rPr>
          <w:rFonts w:ascii="Calibri" w:eastAsia="Times New Roman" w:hAnsi="Calibri" w:cs="Calibri"/>
          <w:lang w:eastAsia="pl-PL"/>
        </w:rPr>
        <w:t xml:space="preserve"> w której będzie przeprowadzona część praktyczna egzaminu  dla  kwalifikacji A.35 i  A.36  na  stanowiskach komputerowych, warunki muszą być zgodne                      z wymaganiami bhp określonymi dla pracowni  oraz instrukcją pracy na stanowisku komputerowym. </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 mają zapewniony  dostęp do toalety w warunkach uniemożliwiających kontakt z innymi osobami.</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 salach, w których będą przeprowadzane część pisemna i część praktyczna egzaminu nie mogą znajdować się żadne dostępne (widoczne) dla zdających pomoce dydaktyczne z zakresu kształcenia        w kwalifikacji, w której jest przeprowadzany egzamin.</w:t>
      </w:r>
    </w:p>
    <w:p w:rsidR="00652990" w:rsidRPr="00652990" w:rsidRDefault="00652990" w:rsidP="00652990">
      <w:pPr>
        <w:spacing w:after="0" w:line="240" w:lineRule="auto"/>
        <w:contextualSpacing/>
        <w:jc w:val="both"/>
        <w:rPr>
          <w:rFonts w:ascii="Calibri" w:eastAsia="Times New Roman" w:hAnsi="Calibri" w:cs="Calibri"/>
          <w:sz w:val="18"/>
          <w:szCs w:val="18"/>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Za przygotowanie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i odpowiednie wyposażenie stanowisk egzaminacyjnych odpowiada przewodniczący ZN przebieg części pisemnej i przewodniczący ZN przebieg części praktycznej.</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PZE – dyrektor szkoły lub inny upoważniony przez niego pracownik nadzoruje przygotowanie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egzaminacyjnych i stanowisk egzaminacyjnych, w tym przygotowanie wyposażenia i materiałów niezbędnych do wykonania zadań egzaminacyjnych, zgodnie z ustalonymi przez CKE.</w:t>
      </w:r>
    </w:p>
    <w:p w:rsidR="00652990" w:rsidRPr="00652990" w:rsidRDefault="00652990" w:rsidP="00652990">
      <w:pPr>
        <w:spacing w:after="0" w:line="240" w:lineRule="auto"/>
        <w:contextualSpacing/>
        <w:jc w:val="both"/>
        <w:rPr>
          <w:rFonts w:ascii="Calibri" w:eastAsia="Times New Roman" w:hAnsi="Calibri" w:cs="Calibri"/>
          <w:sz w:val="20"/>
          <w:szCs w:val="20"/>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Za przygotowanie stanowisk egzaminacyjnych - komputerowych do części praktycznej dla modelu DK w pracowni komputerowej odpowiada powołany przez PZE </w:t>
      </w:r>
      <w:r w:rsidRPr="00652990">
        <w:rPr>
          <w:rFonts w:ascii="Calibri" w:eastAsia="Times New Roman" w:hAnsi="Calibri" w:cs="Calibri"/>
          <w:b/>
          <w:lang w:eastAsia="pl-PL"/>
        </w:rPr>
        <w:t>asystent techniczny</w:t>
      </w:r>
      <w:r w:rsidRPr="00652990">
        <w:rPr>
          <w:rFonts w:ascii="Calibri" w:eastAsia="Times New Roman" w:hAnsi="Calibri" w:cs="Calibri"/>
          <w:lang w:eastAsia="pl-PL"/>
        </w:rPr>
        <w:t>.</w:t>
      </w:r>
    </w:p>
    <w:p w:rsidR="00652990" w:rsidRPr="00652990" w:rsidRDefault="00652990" w:rsidP="00652990">
      <w:pPr>
        <w:spacing w:after="0" w:line="240" w:lineRule="auto"/>
        <w:contextualSpacing/>
        <w:jc w:val="both"/>
        <w:rPr>
          <w:rFonts w:ascii="Calibri" w:eastAsia="Times New Roman" w:hAnsi="Calibri" w:cs="Calibri"/>
          <w:sz w:val="18"/>
          <w:szCs w:val="18"/>
          <w:lang w:eastAsia="pl-PL"/>
        </w:rPr>
      </w:pPr>
    </w:p>
    <w:p w:rsidR="00652990" w:rsidRPr="00652990" w:rsidRDefault="00652990" w:rsidP="00652990">
      <w:pPr>
        <w:numPr>
          <w:ilvl w:val="1"/>
          <w:numId w:val="2"/>
        </w:numPr>
        <w:spacing w:after="0" w:line="240" w:lineRule="auto"/>
        <w:ind w:left="426" w:hanging="426"/>
        <w:contextualSpacing/>
        <w:jc w:val="both"/>
        <w:rPr>
          <w:rFonts w:ascii="Calibri" w:eastAsia="Times New Roman" w:hAnsi="Calibri" w:cs="Calibri"/>
          <w:b/>
          <w:lang w:eastAsia="pl-PL"/>
        </w:rPr>
      </w:pPr>
      <w:r w:rsidRPr="00652990">
        <w:rPr>
          <w:rFonts w:ascii="Calibri" w:eastAsia="Times New Roman" w:hAnsi="Calibri" w:cs="Calibri"/>
          <w:b/>
          <w:lang w:eastAsia="pl-PL"/>
        </w:rPr>
        <w:t>Asystent techniczny</w:t>
      </w:r>
      <w:r w:rsidRPr="00652990">
        <w:rPr>
          <w:rFonts w:ascii="Calibri" w:eastAsia="Times New Roman" w:hAnsi="Calibri" w:cs="Calibri"/>
          <w:lang w:eastAsia="pl-PL"/>
        </w:rPr>
        <w:t xml:space="preserve"> jest zobowiązany do nieujawniania wszelkich informacji związanych z egzaminem objętych ochroną przed nieuprawnionym ujawnieniem i składają PZE stosowne oświadczenie – </w:t>
      </w:r>
      <w:r w:rsidRPr="00652990">
        <w:rPr>
          <w:rFonts w:ascii="Calibri" w:eastAsia="Times New Roman" w:hAnsi="Calibri" w:cs="Calibri"/>
          <w:b/>
          <w:lang w:eastAsia="pl-PL"/>
        </w:rPr>
        <w:t>zał.18 informacji CKE.</w:t>
      </w: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b/>
          <w:bCs/>
          <w:color w:val="000000"/>
          <w:lang w:eastAsia="pl-PL"/>
        </w:rPr>
      </w:pPr>
    </w:p>
    <w:p w:rsidR="00652990" w:rsidRPr="00652990" w:rsidRDefault="00652990" w:rsidP="00652990">
      <w:pPr>
        <w:spacing w:after="120" w:line="240" w:lineRule="auto"/>
        <w:jc w:val="both"/>
        <w:rPr>
          <w:rFonts w:ascii="Calibri" w:eastAsia="Times New Roman" w:hAnsi="Calibri" w:cs="Calibri"/>
          <w:b/>
          <w:lang w:eastAsia="x-none"/>
        </w:rPr>
      </w:pPr>
      <w:r w:rsidRPr="00652990">
        <w:rPr>
          <w:rFonts w:ascii="Calibri" w:eastAsia="Times New Roman" w:hAnsi="Calibri" w:cs="Calibri"/>
          <w:b/>
          <w:lang w:val="x-none" w:eastAsia="x-none"/>
        </w:rPr>
        <w:br w:type="page"/>
      </w:r>
    </w:p>
    <w:p w:rsidR="00652990" w:rsidRPr="00652990" w:rsidRDefault="00652990" w:rsidP="00652990">
      <w:pPr>
        <w:spacing w:after="120" w:line="240" w:lineRule="auto"/>
        <w:jc w:val="center"/>
        <w:rPr>
          <w:rFonts w:ascii="Calibri" w:eastAsia="Times New Roman" w:hAnsi="Calibri" w:cs="Calibri"/>
          <w:b/>
          <w:lang w:val="x-none" w:eastAsia="x-none"/>
        </w:rPr>
      </w:pPr>
      <w:r w:rsidRPr="00652990">
        <w:rPr>
          <w:rFonts w:ascii="Calibri" w:eastAsia="Times New Roman" w:hAnsi="Calibri" w:cs="Calibri"/>
          <w:b/>
          <w:lang w:val="x-none" w:eastAsia="x-none"/>
        </w:rPr>
        <w:lastRenderedPageBreak/>
        <w:t>DOSTOSOWANIE WARUNKÓW I FORMY EGZAMINU ZAWODOWEGO DLA OSÓB ZE SPECJALNYMI POTRZEBAMI EDUKACYJNYMI</w:t>
      </w:r>
    </w:p>
    <w:p w:rsidR="00652990" w:rsidRPr="00652990" w:rsidRDefault="00652990" w:rsidP="00652990">
      <w:pPr>
        <w:numPr>
          <w:ilvl w:val="0"/>
          <w:numId w:val="7"/>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Uczeń lub absolwent może mieć dostosowane warunki lub formę przeprowadzania egzaminu zawodowego na podstawie:</w:t>
      </w:r>
    </w:p>
    <w:p w:rsidR="00652990" w:rsidRPr="00652990" w:rsidRDefault="00652990" w:rsidP="00652990">
      <w:pPr>
        <w:numPr>
          <w:ilvl w:val="5"/>
          <w:numId w:val="8"/>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lang w:eastAsia="pl-PL"/>
        </w:rPr>
        <w:t>orzeczenia o potrzebie kształcenia specjalnego</w:t>
      </w:r>
      <w:r w:rsidRPr="00652990">
        <w:rPr>
          <w:rFonts w:ascii="Calibri" w:eastAsia="Times New Roman" w:hAnsi="Calibri" w:cs="Calibri"/>
          <w:lang w:eastAsia="pl-PL"/>
        </w:rPr>
        <w:t xml:space="preserve"> wydanego ze względu na niepełnosprawność albo ze  względu na niedostosowanie społeczne lub zagrożenie niedostosowaniem społecznym,</w:t>
      </w:r>
    </w:p>
    <w:p w:rsidR="00652990" w:rsidRPr="00652990" w:rsidRDefault="00652990" w:rsidP="00652990">
      <w:pPr>
        <w:numPr>
          <w:ilvl w:val="5"/>
          <w:numId w:val="8"/>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lang w:eastAsia="pl-PL"/>
        </w:rPr>
        <w:t>orzeczenia o potrzebie indywidualnego</w:t>
      </w:r>
      <w:r w:rsidRPr="00652990">
        <w:rPr>
          <w:rFonts w:ascii="Calibri" w:eastAsia="Times New Roman" w:hAnsi="Calibri" w:cs="Calibri"/>
          <w:lang w:eastAsia="pl-PL"/>
        </w:rPr>
        <w:t xml:space="preserve"> nauczania (w przypadku absolwenta, dotyczy tylko osoby, który posiadała orzeczenie w roku szkolnym, w którym przystępuje do egzaminu zawodowego),</w:t>
      </w:r>
    </w:p>
    <w:p w:rsidR="00652990" w:rsidRPr="00652990" w:rsidRDefault="00652990" w:rsidP="00652990">
      <w:pPr>
        <w:numPr>
          <w:ilvl w:val="5"/>
          <w:numId w:val="8"/>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lang w:eastAsia="pl-PL"/>
        </w:rPr>
        <w:t>zaświadczenia o stanie zdrowia</w:t>
      </w:r>
      <w:r w:rsidRPr="00652990">
        <w:rPr>
          <w:rFonts w:ascii="Calibri" w:eastAsia="Times New Roman" w:hAnsi="Calibri" w:cs="Calibri"/>
          <w:lang w:eastAsia="pl-PL"/>
        </w:rPr>
        <w:t xml:space="preserve"> wydanego przez lekarza ze względu na chorobę lub niesprawność czasową,</w:t>
      </w:r>
    </w:p>
    <w:p w:rsidR="00652990" w:rsidRPr="00652990" w:rsidRDefault="00652990" w:rsidP="00652990">
      <w:pPr>
        <w:numPr>
          <w:ilvl w:val="5"/>
          <w:numId w:val="8"/>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lang w:eastAsia="pl-PL"/>
        </w:rPr>
        <w:t>opinii poradni psychologiczno-pedagogicznej</w:t>
      </w:r>
      <w:r w:rsidRPr="00652990">
        <w:rPr>
          <w:rFonts w:ascii="Calibri" w:eastAsia="Times New Roman" w:hAnsi="Calibri" w:cs="Calibri"/>
          <w:lang w:eastAsia="pl-PL"/>
        </w:rPr>
        <w:t>, w tym poradni specjalistycznej, o specyficznych trudnościach w uczeniu się,</w:t>
      </w:r>
    </w:p>
    <w:p w:rsidR="00652990" w:rsidRPr="00652990" w:rsidRDefault="00652990" w:rsidP="00652990">
      <w:pPr>
        <w:numPr>
          <w:ilvl w:val="5"/>
          <w:numId w:val="8"/>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b/>
          <w:lang w:eastAsia="pl-PL"/>
        </w:rPr>
        <w:t>pozytywnej opinii rady pedagogicznej</w:t>
      </w:r>
      <w:r w:rsidRPr="00652990">
        <w:rPr>
          <w:rFonts w:ascii="Calibri" w:eastAsia="Times New Roman" w:hAnsi="Calibri" w:cs="Calibri"/>
          <w:lang w:eastAsia="pl-PL"/>
        </w:rPr>
        <w:t xml:space="preserve"> w przypadku ucznia, albo absolwenta, który w roku szkolnym, w którym przystępuje do egzaminu zawodowego był objęty pomocą psychologiczno-pedagogiczną w szkole ze względu na trudności adaptacyjne związane z wcześniejszym kształceniem za granicą, zaburzenia komunikacji językowej lub sytuację kryzysową lub traumatyczną.</w:t>
      </w:r>
    </w:p>
    <w:p w:rsidR="00652990" w:rsidRPr="00652990" w:rsidRDefault="00652990" w:rsidP="00652990">
      <w:pPr>
        <w:autoSpaceDE w:val="0"/>
        <w:autoSpaceDN w:val="0"/>
        <w:adjustRightInd w:val="0"/>
        <w:spacing w:after="0" w:line="240" w:lineRule="auto"/>
        <w:ind w:left="709"/>
        <w:jc w:val="both"/>
        <w:rPr>
          <w:rFonts w:ascii="Calibri" w:eastAsia="Times New Roman" w:hAnsi="Calibri" w:cs="Calibri"/>
          <w:sz w:val="16"/>
          <w:szCs w:val="16"/>
          <w:lang w:eastAsia="pl-PL"/>
        </w:rPr>
      </w:pPr>
    </w:p>
    <w:p w:rsidR="00652990" w:rsidRPr="00652990" w:rsidRDefault="00652990" w:rsidP="00652990">
      <w:pPr>
        <w:numPr>
          <w:ilvl w:val="1"/>
          <w:numId w:val="8"/>
        </w:numPr>
        <w:tabs>
          <w:tab w:val="num" w:pos="426"/>
        </w:tabs>
        <w:spacing w:after="0" w:line="240" w:lineRule="auto"/>
        <w:ind w:hanging="1440"/>
        <w:contextualSpacing/>
        <w:jc w:val="both"/>
        <w:rPr>
          <w:rFonts w:ascii="Calibri" w:eastAsia="Times New Roman" w:hAnsi="Calibri" w:cs="Calibri"/>
          <w:lang w:eastAsia="pl-PL"/>
        </w:rPr>
      </w:pPr>
      <w:r w:rsidRPr="00652990">
        <w:rPr>
          <w:rFonts w:ascii="Calibri" w:eastAsia="Times New Roman" w:hAnsi="Calibri" w:cs="Calibri"/>
          <w:lang w:eastAsia="pl-PL"/>
        </w:rPr>
        <w:t>Opinia rady pedagogicznej, o której mowa w pkt.1e  jest wydawana na wniosek:</w:t>
      </w:r>
    </w:p>
    <w:p w:rsidR="00870E9D" w:rsidRDefault="00870E9D" w:rsidP="00870E9D">
      <w:pPr>
        <w:spacing w:after="0" w:line="240" w:lineRule="auto"/>
        <w:contextualSpacing/>
        <w:jc w:val="both"/>
        <w:rPr>
          <w:rFonts w:ascii="Calibri" w:eastAsia="Times New Roman" w:hAnsi="Calibri" w:cs="Calibri"/>
          <w:lang w:eastAsia="pl-PL"/>
        </w:rPr>
      </w:pPr>
      <w:r>
        <w:rPr>
          <w:rFonts w:ascii="Calibri" w:eastAsia="Times New Roman" w:hAnsi="Calibri" w:cs="Calibri"/>
          <w:lang w:eastAsia="pl-PL"/>
        </w:rPr>
        <w:t xml:space="preserve">         a.  </w:t>
      </w:r>
      <w:r w:rsidR="00652990" w:rsidRPr="00652990">
        <w:rPr>
          <w:rFonts w:ascii="Calibri" w:eastAsia="Times New Roman" w:hAnsi="Calibri" w:cs="Calibri"/>
          <w:lang w:eastAsia="pl-PL"/>
        </w:rPr>
        <w:t xml:space="preserve">wychowawcy klasy lub pedagoga i po uzyskaniu zgody rodziców albo pełnoletniego ucznia, </w:t>
      </w:r>
    </w:p>
    <w:p w:rsidR="00652990" w:rsidRPr="00652990" w:rsidRDefault="00870E9D" w:rsidP="00870E9D">
      <w:pPr>
        <w:spacing w:after="0" w:line="240" w:lineRule="auto"/>
        <w:contextualSpacing/>
        <w:jc w:val="both"/>
        <w:rPr>
          <w:rFonts w:ascii="Calibri" w:eastAsia="Times New Roman" w:hAnsi="Calibri" w:cs="Calibri"/>
          <w:lang w:eastAsia="pl-PL"/>
        </w:rPr>
      </w:pPr>
      <w:r>
        <w:rPr>
          <w:rFonts w:ascii="Calibri" w:eastAsia="Times New Roman" w:hAnsi="Calibri" w:cs="Calibri"/>
          <w:lang w:eastAsia="pl-PL"/>
        </w:rPr>
        <w:t xml:space="preserve">          b.  </w:t>
      </w:r>
      <w:r w:rsidR="00652990" w:rsidRPr="00652990">
        <w:rPr>
          <w:rFonts w:ascii="Calibri" w:eastAsia="Times New Roman" w:hAnsi="Calibri" w:cs="Calibri"/>
          <w:lang w:eastAsia="pl-PL"/>
        </w:rPr>
        <w:t>lub</w:t>
      </w:r>
      <w:r>
        <w:rPr>
          <w:rFonts w:ascii="Calibri" w:eastAsia="Times New Roman" w:hAnsi="Calibri" w:cs="Calibri"/>
          <w:lang w:eastAsia="pl-PL"/>
        </w:rPr>
        <w:t xml:space="preserve"> </w:t>
      </w:r>
      <w:r w:rsidR="00652990" w:rsidRPr="00652990">
        <w:rPr>
          <w:rFonts w:ascii="Calibri" w:eastAsia="Times New Roman" w:hAnsi="Calibri" w:cs="Calibri"/>
          <w:lang w:eastAsia="pl-PL"/>
        </w:rPr>
        <w:t>rodziców albo pełnoletniego ucznia.</w:t>
      </w:r>
    </w:p>
    <w:p w:rsidR="00652990" w:rsidRPr="00652990" w:rsidRDefault="00652990" w:rsidP="00652990">
      <w:pPr>
        <w:spacing w:after="0" w:line="240" w:lineRule="auto"/>
        <w:ind w:left="2160"/>
        <w:contextualSpacing/>
        <w:jc w:val="both"/>
        <w:rPr>
          <w:rFonts w:ascii="Calibri" w:eastAsia="Times New Roman" w:hAnsi="Calibri" w:cs="Calibri"/>
          <w:sz w:val="16"/>
          <w:szCs w:val="16"/>
          <w:lang w:eastAsia="pl-PL"/>
        </w:rPr>
      </w:pPr>
    </w:p>
    <w:p w:rsidR="00652990" w:rsidRPr="00652990" w:rsidRDefault="00652990" w:rsidP="00652990">
      <w:pPr>
        <w:numPr>
          <w:ilvl w:val="1"/>
          <w:numId w:val="8"/>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Dokumenty stanowiące podstawę dostosowania warunków i formy egzaminu, uczeń, absolwent dołącza do deklaracji przystąpienia do egzaminu - dokumenty te są przechowywane w szkole.</w:t>
      </w:r>
    </w:p>
    <w:p w:rsidR="00652990" w:rsidRPr="00652990" w:rsidRDefault="00652990" w:rsidP="00652990">
      <w:pPr>
        <w:spacing w:after="0" w:line="240" w:lineRule="auto"/>
        <w:ind w:left="426"/>
        <w:contextualSpacing/>
        <w:jc w:val="both"/>
        <w:rPr>
          <w:rFonts w:ascii="Calibri" w:eastAsia="Times New Roman" w:hAnsi="Calibri" w:cs="Calibri"/>
          <w:sz w:val="16"/>
          <w:szCs w:val="16"/>
          <w:lang w:eastAsia="pl-PL"/>
        </w:rPr>
      </w:pPr>
    </w:p>
    <w:p w:rsidR="00652990" w:rsidRPr="00652990" w:rsidRDefault="00652990" w:rsidP="00652990">
      <w:pPr>
        <w:numPr>
          <w:ilvl w:val="1"/>
          <w:numId w:val="8"/>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 przypadkach losowych, zaświadczenie lekarskie o stanie zdrowia lub zaświadczenie lekarskie potwierdzające występowanie danej dysfunkcji, będące podstawą dostosowania warunków i formy przeprowadzania egzaminu zawodowego, mogą być przedłożone w terminie późniejszym, niezwłocznie po ich otrzymaniu.</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1"/>
          <w:numId w:val="8"/>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Dyrektor szkoły zapoznaje uczniów i rodziców niepełnoletnich uczniów z możliwymi dostosowaniami warunków form przeprowadzania egzaminu zawodowego, na podstawie komunikatu  dyrektora CKE </w:t>
      </w:r>
      <w:r w:rsidR="00870E9D">
        <w:rPr>
          <w:rFonts w:ascii="Calibri" w:eastAsia="Times New Roman" w:hAnsi="Calibri" w:cs="Calibri"/>
          <w:lang w:eastAsia="pl-PL"/>
        </w:rPr>
        <w:t xml:space="preserve">    </w:t>
      </w:r>
      <w:r w:rsidRPr="00652990">
        <w:rPr>
          <w:rFonts w:ascii="Calibri" w:eastAsia="Times New Roman" w:hAnsi="Calibri" w:cs="Calibri"/>
          <w:lang w:eastAsia="pl-PL"/>
        </w:rPr>
        <w:t>o dostosowaniach,  w terminie poprzedzającym termin złożenia deklaracji przystąpienia do egzaminu.</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870E9D" w:rsidRPr="001232A3" w:rsidRDefault="00652990" w:rsidP="001232A3">
      <w:pPr>
        <w:numPr>
          <w:ilvl w:val="1"/>
          <w:numId w:val="8"/>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Sposób lub sposoby dostosowania warunków lub/i  form przeprowadzania egzaminu zawodowego na podstawie złożonych dokumentów, o których mowa w pkt. 1 oraz opisu możliwych dostosowań </w:t>
      </w:r>
      <w:r w:rsidR="00870E9D">
        <w:rPr>
          <w:rFonts w:ascii="Calibri" w:eastAsia="Times New Roman" w:hAnsi="Calibri" w:cs="Calibri"/>
          <w:lang w:eastAsia="pl-PL"/>
        </w:rPr>
        <w:t xml:space="preserve">           </w:t>
      </w:r>
      <w:r w:rsidRPr="00652990">
        <w:rPr>
          <w:rFonts w:ascii="Calibri" w:eastAsia="Times New Roman" w:hAnsi="Calibri" w:cs="Calibri"/>
          <w:lang w:eastAsia="pl-PL"/>
        </w:rPr>
        <w:t>w komunikacie dyrektora CKE  wskazuje:</w:t>
      </w:r>
    </w:p>
    <w:p w:rsidR="00652990" w:rsidRDefault="00652990" w:rsidP="00AA35EF">
      <w:pPr>
        <w:numPr>
          <w:ilvl w:val="0"/>
          <w:numId w:val="70"/>
        </w:numPr>
        <w:spacing w:after="0" w:line="240" w:lineRule="auto"/>
        <w:ind w:left="426"/>
        <w:contextualSpacing/>
        <w:jc w:val="both"/>
        <w:rPr>
          <w:rFonts w:ascii="Calibri" w:eastAsia="Times New Roman" w:hAnsi="Calibri" w:cs="Calibri"/>
          <w:lang w:eastAsia="pl-PL"/>
        </w:rPr>
      </w:pPr>
      <w:r w:rsidRPr="00652990">
        <w:rPr>
          <w:rFonts w:ascii="Calibri" w:eastAsia="Times New Roman" w:hAnsi="Calibri" w:cs="Calibri"/>
          <w:lang w:eastAsia="pl-PL"/>
        </w:rPr>
        <w:t>rada pedagogiczna – dla ucznia oraz absolwenta,</w:t>
      </w:r>
    </w:p>
    <w:p w:rsidR="00652990" w:rsidRDefault="00652990" w:rsidP="00AA35EF">
      <w:pPr>
        <w:numPr>
          <w:ilvl w:val="0"/>
          <w:numId w:val="70"/>
        </w:numPr>
        <w:spacing w:after="0" w:line="240" w:lineRule="auto"/>
        <w:ind w:left="426"/>
        <w:contextualSpacing/>
        <w:jc w:val="both"/>
        <w:rPr>
          <w:rFonts w:ascii="Calibri" w:eastAsia="Times New Roman" w:hAnsi="Calibri" w:cs="Calibri"/>
          <w:lang w:eastAsia="pl-PL"/>
        </w:rPr>
      </w:pPr>
      <w:r w:rsidRPr="00652990">
        <w:rPr>
          <w:rFonts w:ascii="Calibri" w:eastAsia="Times New Roman" w:hAnsi="Calibri" w:cs="Calibri"/>
          <w:lang w:eastAsia="pl-PL"/>
        </w:rPr>
        <w:t>PZE/dyrektor szkoły/ – dla absolwenta, który ukończył szkołę we wcześniejszych latach, w tym  chorego lub niesprawnego czasowo albo posiadającego opinię poradni psychologiczno-pedagogicznej, w tym specjalistycznej, o specyficznych trudnościach w uczeniu się,</w:t>
      </w:r>
    </w:p>
    <w:p w:rsidR="00652990" w:rsidRPr="001232A3" w:rsidRDefault="00652990" w:rsidP="00AA35EF">
      <w:pPr>
        <w:numPr>
          <w:ilvl w:val="0"/>
          <w:numId w:val="70"/>
        </w:numPr>
        <w:spacing w:after="0" w:line="240" w:lineRule="auto"/>
        <w:ind w:left="426"/>
        <w:contextualSpacing/>
        <w:jc w:val="both"/>
        <w:rPr>
          <w:rFonts w:ascii="Calibri" w:eastAsia="Times New Roman" w:hAnsi="Calibri" w:cs="Calibri"/>
          <w:lang w:eastAsia="pl-PL"/>
        </w:rPr>
      </w:pPr>
      <w:r w:rsidRPr="001232A3">
        <w:rPr>
          <w:rFonts w:ascii="Calibri" w:eastAsia="Times New Roman" w:hAnsi="Calibri" w:cs="Calibri"/>
          <w:lang w:eastAsia="pl-PL"/>
        </w:rPr>
        <w:t>dyrektor okręgowej komisji egzaminacyjnej (lub wskazana przez niego osoba), dla pozostałych osób.</w:t>
      </w:r>
    </w:p>
    <w:p w:rsidR="00652990" w:rsidRPr="00652990" w:rsidRDefault="00652990" w:rsidP="00652990">
      <w:pPr>
        <w:numPr>
          <w:ilvl w:val="1"/>
          <w:numId w:val="8"/>
        </w:numPr>
        <w:spacing w:after="0" w:line="240" w:lineRule="auto"/>
        <w:ind w:left="426" w:hanging="426"/>
        <w:contextualSpacing/>
        <w:jc w:val="both"/>
        <w:rPr>
          <w:rFonts w:ascii="Calibri" w:eastAsia="Times New Roman" w:hAnsi="Calibri" w:cs="Calibri"/>
          <w:b/>
          <w:lang w:eastAsia="pl-PL"/>
        </w:rPr>
      </w:pPr>
      <w:r w:rsidRPr="00652990">
        <w:rPr>
          <w:rFonts w:ascii="Calibri" w:eastAsia="Times New Roman" w:hAnsi="Calibri" w:cs="Calibri"/>
          <w:lang w:eastAsia="pl-PL"/>
        </w:rPr>
        <w:t xml:space="preserve">W szczególnych przypadkach losowych lub zdrowotnych dyrektor szkoły,  na wniosek rady pedagogicznej, może wystąpić do dyrektora OKE </w:t>
      </w:r>
      <w:r w:rsidRPr="00652990">
        <w:rPr>
          <w:rFonts w:ascii="Calibri" w:eastAsia="Times New Roman" w:hAnsi="Calibri" w:cs="Calibri"/>
          <w:b/>
          <w:lang w:eastAsia="pl-PL"/>
        </w:rPr>
        <w:t>z wnioskiem</w:t>
      </w:r>
      <w:r w:rsidRPr="00652990">
        <w:rPr>
          <w:rFonts w:ascii="Calibri" w:eastAsia="Times New Roman" w:hAnsi="Calibri" w:cs="Calibri"/>
          <w:lang w:eastAsia="pl-PL"/>
        </w:rPr>
        <w:t xml:space="preserve"> o wyrażenie zgody na przystąpienie ucznia,  albo absolwenta do egzaminu zawodowego w warunkach i formie dostosowanych do jego potrzeb edukacyjnych oraz możliwości psychofizycznych, nieujętych w komunikacie dyrektora CKE – </w:t>
      </w:r>
      <w:r w:rsidRPr="00652990">
        <w:rPr>
          <w:rFonts w:ascii="Calibri" w:eastAsia="Times New Roman" w:hAnsi="Calibri" w:cs="Calibri"/>
          <w:b/>
          <w:lang w:eastAsia="pl-PL"/>
        </w:rPr>
        <w:t>zał.4 informacji CKE</w:t>
      </w:r>
      <w:r w:rsidRPr="00652990">
        <w:rPr>
          <w:rFonts w:ascii="Calibri" w:eastAsia="Times New Roman" w:hAnsi="Calibri" w:cs="Calibri"/>
          <w:lang w:eastAsia="pl-PL"/>
        </w:rPr>
        <w:t xml:space="preserve">. Do Wniosku należy dołączyć kserokopię dokumentów będących podstawą dostosowania egzaminu oraz wypełniony </w:t>
      </w:r>
      <w:r w:rsidRPr="00652990">
        <w:rPr>
          <w:rFonts w:ascii="Calibri" w:eastAsia="Times New Roman" w:hAnsi="Calibri" w:cs="Calibri"/>
          <w:b/>
          <w:lang w:eastAsia="pl-PL"/>
        </w:rPr>
        <w:t>zał. 4a lub 4b informacji CKE.</w:t>
      </w:r>
    </w:p>
    <w:p w:rsidR="00652990" w:rsidRPr="00652990" w:rsidRDefault="00652990" w:rsidP="00652990">
      <w:pPr>
        <w:spacing w:after="0" w:line="240" w:lineRule="auto"/>
        <w:contextualSpacing/>
        <w:jc w:val="both"/>
        <w:rPr>
          <w:rFonts w:ascii="Calibri" w:eastAsia="Times New Roman" w:hAnsi="Calibri" w:cs="Calibri"/>
          <w:b/>
          <w:sz w:val="16"/>
          <w:szCs w:val="16"/>
          <w:lang w:eastAsia="pl-PL"/>
        </w:rPr>
      </w:pPr>
    </w:p>
    <w:p w:rsidR="00652990" w:rsidRPr="00652990" w:rsidRDefault="00652990" w:rsidP="00652990">
      <w:pPr>
        <w:numPr>
          <w:ilvl w:val="1"/>
          <w:numId w:val="8"/>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Dyrektor szkoły informuje na piśmie – </w:t>
      </w:r>
      <w:r w:rsidRPr="00652990">
        <w:rPr>
          <w:rFonts w:ascii="Calibri" w:eastAsia="Times New Roman" w:hAnsi="Calibri" w:cs="Calibri"/>
          <w:b/>
          <w:lang w:eastAsia="pl-PL"/>
        </w:rPr>
        <w:t>zał. 4a lub zał. 4b informacji CKE</w:t>
      </w:r>
      <w:r w:rsidRPr="00652990">
        <w:rPr>
          <w:rFonts w:ascii="Calibri" w:eastAsia="Times New Roman" w:hAnsi="Calibri" w:cs="Calibri"/>
          <w:lang w:eastAsia="pl-PL"/>
        </w:rPr>
        <w:t xml:space="preserve"> rodziców ucznia, pełnoletniego ucznia albo absolwenta o wskazanych przez radę pedagogiczną albo PZE sposobach dostosowania warunków i formy przeprowadzania egzaminu zawodowego do jego potrzeb edukacyjnych i możliwości psychofizycznych, </w:t>
      </w:r>
      <w:r w:rsidRPr="00652990">
        <w:rPr>
          <w:rFonts w:ascii="Calibri" w:eastAsia="Times New Roman" w:hAnsi="Calibri" w:cs="Calibri"/>
          <w:b/>
          <w:lang w:eastAsia="pl-PL"/>
        </w:rPr>
        <w:t>nie później niż 3 miesiące przed terminem egzaminu</w:t>
      </w:r>
      <w:r w:rsidRPr="00652990">
        <w:rPr>
          <w:rFonts w:ascii="Calibri" w:eastAsia="Times New Roman" w:hAnsi="Calibri" w:cs="Calibri"/>
          <w:lang w:eastAsia="pl-PL"/>
        </w:rPr>
        <w:t>.</w:t>
      </w:r>
    </w:p>
    <w:p w:rsidR="00652990" w:rsidRPr="00652990" w:rsidRDefault="00652990" w:rsidP="00652990">
      <w:pPr>
        <w:spacing w:after="0" w:line="240" w:lineRule="auto"/>
        <w:ind w:left="708"/>
        <w:rPr>
          <w:rFonts w:ascii="Calibri" w:eastAsia="Times New Roman" w:hAnsi="Calibri" w:cs="Calibri"/>
          <w:lang w:eastAsia="pl-PL"/>
        </w:rPr>
      </w:pPr>
    </w:p>
    <w:p w:rsidR="00652990" w:rsidRPr="00652990" w:rsidRDefault="00652990" w:rsidP="00652990">
      <w:pPr>
        <w:spacing w:after="0" w:line="240" w:lineRule="auto"/>
        <w:ind w:left="426"/>
        <w:contextualSpacing/>
        <w:jc w:val="both"/>
        <w:rPr>
          <w:rFonts w:ascii="Calibri" w:eastAsia="Times New Roman" w:hAnsi="Calibri" w:cs="Calibri"/>
          <w:lang w:eastAsia="pl-PL"/>
        </w:rPr>
      </w:pPr>
    </w:p>
    <w:p w:rsidR="00652990" w:rsidRPr="00652990" w:rsidRDefault="00652990" w:rsidP="00652990">
      <w:pPr>
        <w:spacing w:after="0" w:line="240" w:lineRule="auto"/>
        <w:ind w:left="426"/>
        <w:contextualSpacing/>
        <w:jc w:val="both"/>
        <w:rPr>
          <w:rFonts w:ascii="Calibri" w:eastAsia="Times New Roman" w:hAnsi="Calibri" w:cs="Calibri"/>
          <w:lang w:eastAsia="pl-PL"/>
        </w:rPr>
      </w:pP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1"/>
          <w:numId w:val="8"/>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 xml:space="preserve">Rodzice ucznia, pełnoletni uczeń albo absolwent - składają oświadczenie o korzystaniu albo niekorzystaniu ze wskazanych sposobów dostosowania warunków i formy przeprowadzania egzaminu </w:t>
      </w:r>
      <w:r w:rsidRPr="00652990">
        <w:rPr>
          <w:rFonts w:ascii="Calibri" w:eastAsia="Times New Roman" w:hAnsi="Calibri" w:cs="Calibri"/>
          <w:b/>
          <w:lang w:eastAsia="pl-PL"/>
        </w:rPr>
        <w:t>– zał. 4a lub zał. 4b.</w:t>
      </w:r>
      <w:r w:rsidRPr="00652990">
        <w:rPr>
          <w:rFonts w:ascii="Calibri" w:eastAsia="Times New Roman" w:hAnsi="Calibri" w:cs="Calibri"/>
          <w:lang w:eastAsia="pl-PL"/>
        </w:rPr>
        <w:t xml:space="preserve"> i odsyłają formularz z uzupełnionym zapisem w terminie 3 dni roboczych od dnia otrzymania informacji o dostosowaniu egzaminu.</w:t>
      </w:r>
    </w:p>
    <w:p w:rsidR="00652990" w:rsidRPr="00652990" w:rsidRDefault="00652990" w:rsidP="00652990">
      <w:pPr>
        <w:spacing w:after="0" w:line="240" w:lineRule="auto"/>
        <w:ind w:left="708"/>
        <w:jc w:val="both"/>
        <w:rPr>
          <w:rFonts w:ascii="Calibri" w:eastAsia="Times New Roman" w:hAnsi="Calibri" w:cs="Calibri"/>
          <w:lang w:eastAsia="pl-PL"/>
        </w:rPr>
      </w:pPr>
    </w:p>
    <w:p w:rsidR="00652990" w:rsidRPr="00652990" w:rsidRDefault="00652990" w:rsidP="00652990">
      <w:pPr>
        <w:autoSpaceDE w:val="0"/>
        <w:autoSpaceDN w:val="0"/>
        <w:adjustRightInd w:val="0"/>
        <w:spacing w:after="0" w:line="240" w:lineRule="auto"/>
        <w:jc w:val="center"/>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POWOŁANIA ZESPOŁU EGZAMINACYJNEGO I ZESPOŁÓW NADZORUJĄCYCH DO CZĘŚCI PISEMNY,</w:t>
      </w:r>
    </w:p>
    <w:p w:rsidR="00652990" w:rsidRPr="00652990" w:rsidRDefault="00652990" w:rsidP="00652990">
      <w:pPr>
        <w:autoSpaceDE w:val="0"/>
        <w:autoSpaceDN w:val="0"/>
        <w:adjustRightInd w:val="0"/>
        <w:spacing w:after="0" w:line="240" w:lineRule="auto"/>
        <w:jc w:val="center"/>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I CZĘŚCI PRAKTYCZNY MODEL D I DK</w:t>
      </w:r>
    </w:p>
    <w:p w:rsidR="00652990" w:rsidRPr="00652990" w:rsidRDefault="00652990" w:rsidP="00652990">
      <w:pPr>
        <w:autoSpaceDE w:val="0"/>
        <w:autoSpaceDN w:val="0"/>
        <w:adjustRightInd w:val="0"/>
        <w:spacing w:after="0" w:line="240" w:lineRule="auto"/>
        <w:jc w:val="center"/>
        <w:rPr>
          <w:rFonts w:ascii="Calibri" w:eastAsia="Times New Roman" w:hAnsi="Calibri" w:cs="Calibri"/>
          <w:b/>
          <w:bCs/>
          <w:color w:val="000000"/>
          <w:lang w:eastAsia="pl-PL"/>
        </w:rPr>
      </w:pPr>
    </w:p>
    <w:p w:rsidR="00652990" w:rsidRPr="00652990" w:rsidRDefault="00652990" w:rsidP="00652990">
      <w:pPr>
        <w:numPr>
          <w:ilvl w:val="0"/>
          <w:numId w:val="10"/>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Do przeprowadzenia egzaminu potwierdzającego kwalifikacje w zawodzie dyrektor szkoły, powołuje zespół egzaminacyjny – ZE, którego jest przewodniczącym. </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0"/>
          <w:numId w:val="10"/>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nie później niż </w:t>
      </w:r>
      <w:r w:rsidRPr="00652990">
        <w:rPr>
          <w:rFonts w:ascii="Calibri" w:eastAsia="Times New Roman" w:hAnsi="Calibri" w:cs="Calibri"/>
          <w:b/>
          <w:lang w:eastAsia="pl-PL"/>
        </w:rPr>
        <w:t>na miesiąc</w:t>
      </w:r>
      <w:r w:rsidRPr="00652990">
        <w:rPr>
          <w:rFonts w:ascii="Calibri" w:eastAsia="Times New Roman" w:hAnsi="Calibri" w:cs="Calibri"/>
          <w:lang w:eastAsia="pl-PL"/>
        </w:rPr>
        <w:t xml:space="preserve"> przed terminem egzaminu zawodowego, powołuje członków ZE oraz  powołuje zastępcę ZE tego zespołu – </w:t>
      </w:r>
      <w:r w:rsidRPr="00652990">
        <w:rPr>
          <w:rFonts w:ascii="Calibri" w:eastAsia="Times New Roman" w:hAnsi="Calibri" w:cs="Calibri"/>
          <w:b/>
          <w:lang w:eastAsia="pl-PL"/>
        </w:rPr>
        <w:t>zał.5 informacji CKE</w:t>
      </w:r>
      <w:r w:rsidRPr="00652990">
        <w:rPr>
          <w:rFonts w:ascii="Calibri" w:eastAsia="Times New Roman" w:hAnsi="Calibri" w:cs="Calibri"/>
          <w:lang w:eastAsia="pl-PL"/>
        </w:rPr>
        <w:t>, spośród nauczycieli zatrudnionych w danej szkole.</w:t>
      </w:r>
    </w:p>
    <w:p w:rsidR="00652990" w:rsidRPr="00652990" w:rsidRDefault="00652990" w:rsidP="00652990">
      <w:pPr>
        <w:spacing w:after="0" w:line="240" w:lineRule="auto"/>
        <w:contextualSpacing/>
        <w:jc w:val="both"/>
        <w:rPr>
          <w:rFonts w:ascii="Calibri" w:eastAsia="Times New Roman" w:hAnsi="Calibri" w:cs="Calibri"/>
          <w:sz w:val="16"/>
          <w:szCs w:val="16"/>
          <w:lang w:eastAsia="pl-PL"/>
        </w:rPr>
      </w:pPr>
    </w:p>
    <w:p w:rsidR="00652990" w:rsidRPr="00652990" w:rsidRDefault="00652990" w:rsidP="00652990">
      <w:pPr>
        <w:numPr>
          <w:ilvl w:val="0"/>
          <w:numId w:val="10"/>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ZE, nie później niż na miesiąc przed terminem egzaminu zawodowego, spośród członków ZE, powołuje:</w:t>
      </w:r>
    </w:p>
    <w:p w:rsidR="00652990" w:rsidRPr="00652990" w:rsidRDefault="00652990" w:rsidP="00652990">
      <w:pPr>
        <w:numPr>
          <w:ilvl w:val="0"/>
          <w:numId w:val="1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zespoły nadzorujące - ZN przebieg części pisemnej egzaminu w poszczególnych salach egzaminacyjnych  -   </w:t>
      </w:r>
      <w:r w:rsidRPr="00652990">
        <w:rPr>
          <w:rFonts w:ascii="Calibri" w:eastAsia="Times New Roman" w:hAnsi="Calibri" w:cs="Calibri"/>
          <w:b/>
          <w:lang w:eastAsia="pl-PL"/>
        </w:rPr>
        <w:t>zał. 5a informacji CKE</w:t>
      </w:r>
      <w:r w:rsidRPr="00652990">
        <w:rPr>
          <w:rFonts w:ascii="Calibri" w:eastAsia="Times New Roman" w:hAnsi="Calibri" w:cs="Calibri"/>
          <w:lang w:eastAsia="pl-PL"/>
        </w:rPr>
        <w:t xml:space="preserve">  oraz </w:t>
      </w:r>
    </w:p>
    <w:p w:rsidR="00652990" w:rsidRPr="00652990" w:rsidRDefault="00652990" w:rsidP="00652990">
      <w:pPr>
        <w:numPr>
          <w:ilvl w:val="0"/>
          <w:numId w:val="1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zespoły nadzorujące -  ZNEP przebieg części praktycznej egzaminu – </w:t>
      </w:r>
      <w:r w:rsidRPr="00652990">
        <w:rPr>
          <w:rFonts w:ascii="Calibri" w:eastAsia="Times New Roman" w:hAnsi="Calibri" w:cs="Calibri"/>
          <w:b/>
          <w:lang w:eastAsia="pl-PL"/>
        </w:rPr>
        <w:t>zał. 5b informacji CKE</w:t>
      </w:r>
      <w:r w:rsidRPr="00652990">
        <w:rPr>
          <w:rFonts w:ascii="Calibri" w:eastAsia="Times New Roman" w:hAnsi="Calibri" w:cs="Calibri"/>
          <w:lang w:eastAsia="pl-PL"/>
        </w:rPr>
        <w:t xml:space="preserve">              w poszczególnych salach egzaminacyjnych   </w:t>
      </w:r>
    </w:p>
    <w:p w:rsidR="00652990" w:rsidRPr="00652990" w:rsidRDefault="00652990" w:rsidP="00652990">
      <w:pPr>
        <w:numPr>
          <w:ilvl w:val="0"/>
          <w:numId w:val="1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wyznacza przewodniczących tych zespołów. </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 xml:space="preserve">Zespół nadzorujący przebieg części pisemnej </w:t>
      </w:r>
    </w:p>
    <w:p w:rsidR="00652990" w:rsidRPr="00652990" w:rsidRDefault="00652990" w:rsidP="00652990">
      <w:pPr>
        <w:numPr>
          <w:ilvl w:val="0"/>
          <w:numId w:val="1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ZN kieruje pracą tego zespołu i zapewnia prawidłowy przebieg części pisemnej egzaminu zawodowego w danej sali egzaminacyjnej.  </w:t>
      </w:r>
    </w:p>
    <w:p w:rsidR="00652990" w:rsidRPr="00652990" w:rsidRDefault="00652990" w:rsidP="00652990">
      <w:pPr>
        <w:numPr>
          <w:ilvl w:val="0"/>
          <w:numId w:val="1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 skład ZN wchodzi  co najmniej dwóch nauczycieli:</w:t>
      </w:r>
    </w:p>
    <w:p w:rsidR="00652990" w:rsidRPr="00652990" w:rsidRDefault="00652990" w:rsidP="00652990">
      <w:pPr>
        <w:numPr>
          <w:ilvl w:val="0"/>
          <w:numId w:val="13"/>
        </w:numPr>
        <w:spacing w:after="0" w:line="240" w:lineRule="auto"/>
        <w:ind w:left="426"/>
        <w:contextualSpacing/>
        <w:jc w:val="both"/>
        <w:rPr>
          <w:rFonts w:ascii="Calibri" w:eastAsia="Times New Roman" w:hAnsi="Calibri" w:cs="Calibri"/>
          <w:lang w:eastAsia="pl-PL"/>
        </w:rPr>
      </w:pPr>
      <w:r w:rsidRPr="00652990">
        <w:rPr>
          <w:rFonts w:ascii="Calibri" w:eastAsia="Times New Roman" w:hAnsi="Calibri" w:cs="Calibri"/>
          <w:lang w:eastAsia="pl-PL"/>
        </w:rPr>
        <w:t>jeden jest zatrudniony w innej szkole lub placówce,</w:t>
      </w:r>
    </w:p>
    <w:p w:rsidR="00652990" w:rsidRPr="00652990" w:rsidRDefault="00652990" w:rsidP="00652990">
      <w:pPr>
        <w:numPr>
          <w:ilvl w:val="0"/>
          <w:numId w:val="13"/>
        </w:numPr>
        <w:spacing w:after="0" w:line="240" w:lineRule="auto"/>
        <w:ind w:left="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drugi jest zatrudniony w szkole  - nauczyciel ten pełni funkcję przewodniczącego ZN;  </w:t>
      </w:r>
    </w:p>
    <w:p w:rsidR="00652990" w:rsidRPr="00652990" w:rsidRDefault="00652990" w:rsidP="00652990">
      <w:pPr>
        <w:numPr>
          <w:ilvl w:val="0"/>
          <w:numId w:val="1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Nauczyciel zatrudniony w innej szkole lub placówce zostaje powołany w skład ZN w porozumieniu z dyrektorem tamtej szkoły lub placówki. </w:t>
      </w:r>
    </w:p>
    <w:p w:rsidR="00652990" w:rsidRPr="00652990" w:rsidRDefault="00652990" w:rsidP="00652990">
      <w:pPr>
        <w:numPr>
          <w:ilvl w:val="0"/>
          <w:numId w:val="1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Jeżeli w sali egzaminacyjnej jest więcej niż 30 zdających, liczbę członków zespołu nadzorującego zwiększa się o jedną osobę na każdych kolejnych 20 zdających.  </w:t>
      </w:r>
    </w:p>
    <w:p w:rsidR="00652990" w:rsidRPr="00652990" w:rsidRDefault="00652990" w:rsidP="00652990">
      <w:pPr>
        <w:numPr>
          <w:ilvl w:val="0"/>
          <w:numId w:val="12"/>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skład ZN </w:t>
      </w:r>
      <w:r w:rsidRPr="00652990">
        <w:rPr>
          <w:rFonts w:ascii="Calibri" w:eastAsia="Times New Roman" w:hAnsi="Calibri" w:cs="Calibri"/>
          <w:b/>
          <w:lang w:eastAsia="pl-PL"/>
        </w:rPr>
        <w:t>nie mogą</w:t>
      </w:r>
      <w:r w:rsidRPr="00652990">
        <w:rPr>
          <w:rFonts w:ascii="Calibri" w:eastAsia="Times New Roman" w:hAnsi="Calibri" w:cs="Calibri"/>
          <w:lang w:eastAsia="pl-PL"/>
        </w:rPr>
        <w:t xml:space="preserve"> wchodzić nauczyciele zajęć edukacyjnych objętych danym egzaminem zawodowym, którzy prowadzą zajęcia edukacyjne ze zdającymi.  </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Zespół nadzorujący przebieg części praktycznej – model D i DK</w:t>
      </w:r>
    </w:p>
    <w:p w:rsidR="00652990" w:rsidRPr="00652990" w:rsidRDefault="00652990" w:rsidP="00652990">
      <w:pPr>
        <w:numPr>
          <w:ilvl w:val="0"/>
          <w:numId w:val="14"/>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ZN przebieg części praktycznej, kieruje pracą tego zespołu i zapewnia prawidłowy przebieg części praktycznej egzaminu oraz bezpieczeństwo i higienę pracy podczas wykonywania przez zdających zadania lub zadań egzaminacyjnych w danej sali egzaminacyjnej. </w:t>
      </w:r>
    </w:p>
    <w:p w:rsidR="00652990" w:rsidRPr="00652990" w:rsidRDefault="00652990" w:rsidP="00652990">
      <w:pPr>
        <w:numPr>
          <w:ilvl w:val="0"/>
          <w:numId w:val="14"/>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Jeżeli przewodniczący ZN lub członek tego zespołu z powodu choroby lub innych ważnych przyczyn nie mogą wziąć udziału w egzaminie zawodowym, PZE powołuje w zastępstwie innego przewodniczącego ZN lub członka tego zespołu. </w:t>
      </w:r>
    </w:p>
    <w:p w:rsidR="00652990" w:rsidRPr="00652990" w:rsidRDefault="00652990" w:rsidP="00652990">
      <w:pPr>
        <w:numPr>
          <w:ilvl w:val="0"/>
          <w:numId w:val="14"/>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skład ZN przebieg części praktycznej egzaminu wchodzi:  </w:t>
      </w:r>
    </w:p>
    <w:p w:rsidR="00652990" w:rsidRPr="00652990" w:rsidRDefault="00652990" w:rsidP="00652990">
      <w:pPr>
        <w:numPr>
          <w:ilvl w:val="0"/>
          <w:numId w:val="13"/>
        </w:numPr>
        <w:spacing w:after="0" w:line="240" w:lineRule="auto"/>
        <w:ind w:left="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 nauczyciel zatrudniony w szkole,</w:t>
      </w:r>
    </w:p>
    <w:p w:rsidR="00652990" w:rsidRPr="00652990" w:rsidRDefault="00652990" w:rsidP="00652990">
      <w:pPr>
        <w:numPr>
          <w:ilvl w:val="0"/>
          <w:numId w:val="13"/>
        </w:numPr>
        <w:spacing w:after="0" w:line="240" w:lineRule="auto"/>
        <w:ind w:left="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nauczyciel zatrudniony w innej Szkole lub placówce.   </w:t>
      </w:r>
    </w:p>
    <w:p w:rsidR="00652990" w:rsidRPr="00652990" w:rsidRDefault="00652990" w:rsidP="00652990">
      <w:pPr>
        <w:numPr>
          <w:ilvl w:val="0"/>
          <w:numId w:val="14"/>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Nauczyciel zatrudniony w innej szkole lub placówce zostaje powołany w skład ZN w porozumieniu z dyrektorem szkoły lub placówki, w której jest zatrudniony.  </w:t>
      </w:r>
    </w:p>
    <w:p w:rsidR="00652990" w:rsidRPr="00652990" w:rsidRDefault="00652990" w:rsidP="00652990">
      <w:pPr>
        <w:numPr>
          <w:ilvl w:val="0"/>
          <w:numId w:val="14"/>
        </w:numPr>
        <w:spacing w:after="0" w:line="240" w:lineRule="auto"/>
        <w:ind w:left="426" w:hanging="426"/>
        <w:contextualSpacing/>
        <w:jc w:val="both"/>
        <w:rPr>
          <w:rFonts w:ascii="Calibri" w:eastAsia="Times New Roman" w:hAnsi="Calibri" w:cs="Calibri"/>
          <w:color w:val="000000"/>
          <w:lang w:eastAsia="pl-PL"/>
        </w:rPr>
      </w:pPr>
      <w:r w:rsidRPr="00652990">
        <w:rPr>
          <w:rFonts w:ascii="Calibri" w:eastAsia="Times New Roman" w:hAnsi="Calibri" w:cs="Calibri"/>
          <w:lang w:eastAsia="pl-PL"/>
        </w:rPr>
        <w:t xml:space="preserve">Jeżeli w sali egzaminacyjnej jest więcej niż </w:t>
      </w:r>
      <w:r w:rsidRPr="00652990">
        <w:rPr>
          <w:rFonts w:ascii="Calibri" w:eastAsia="Times New Roman" w:hAnsi="Calibri" w:cs="Calibri"/>
          <w:b/>
          <w:lang w:eastAsia="pl-PL"/>
        </w:rPr>
        <w:t>20 zdających</w:t>
      </w:r>
      <w:r w:rsidRPr="00652990">
        <w:rPr>
          <w:rFonts w:ascii="Calibri" w:eastAsia="Times New Roman" w:hAnsi="Calibri" w:cs="Calibri"/>
          <w:lang w:eastAsia="pl-PL"/>
        </w:rPr>
        <w:t xml:space="preserve">, liczbę członków zespołu nadzorującego zwiększa się o jedną osobę na każdych kolejnych </w:t>
      </w:r>
      <w:r w:rsidRPr="00652990">
        <w:rPr>
          <w:rFonts w:ascii="Calibri" w:eastAsia="Times New Roman" w:hAnsi="Calibri" w:cs="Calibri"/>
          <w:b/>
          <w:lang w:eastAsia="pl-PL"/>
        </w:rPr>
        <w:t>10 zdających</w:t>
      </w:r>
      <w:r w:rsidRPr="00652990">
        <w:rPr>
          <w:rFonts w:ascii="Calibri" w:eastAsia="Times New Roman" w:hAnsi="Calibri" w:cs="Calibri"/>
          <w:lang w:eastAsia="pl-PL"/>
        </w:rPr>
        <w:t xml:space="preserve">.  </w:t>
      </w:r>
    </w:p>
    <w:p w:rsidR="00652990" w:rsidRPr="00652990" w:rsidRDefault="00652990" w:rsidP="00652990">
      <w:pPr>
        <w:numPr>
          <w:ilvl w:val="0"/>
          <w:numId w:val="14"/>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skład ZN </w:t>
      </w:r>
      <w:r w:rsidRPr="00652990">
        <w:rPr>
          <w:rFonts w:ascii="Calibri" w:eastAsia="Times New Roman" w:hAnsi="Calibri" w:cs="Calibri"/>
          <w:b/>
          <w:lang w:eastAsia="pl-PL"/>
        </w:rPr>
        <w:t>nie mogą wchodzić</w:t>
      </w:r>
      <w:r w:rsidRPr="00652990">
        <w:rPr>
          <w:rFonts w:ascii="Calibri" w:eastAsia="Times New Roman" w:hAnsi="Calibri" w:cs="Calibri"/>
          <w:lang w:eastAsia="pl-PL"/>
        </w:rPr>
        <w:t xml:space="preserve"> nauczyciele zajęć edukacyjnych objętych danym egzaminem zawodowym, którzy prowadzą zajęcia edukacyjne ze zdającymi.  </w:t>
      </w:r>
    </w:p>
    <w:p w:rsidR="00652990" w:rsidRPr="00652990" w:rsidRDefault="00652990" w:rsidP="00652990">
      <w:pPr>
        <w:spacing w:after="6" w:line="240" w:lineRule="auto"/>
        <w:jc w:val="both"/>
        <w:rPr>
          <w:rFonts w:ascii="Calibri" w:eastAsia="Times New Roman" w:hAnsi="Calibri" w:cs="Calibri"/>
          <w:b/>
          <w:bCs/>
          <w:lang w:eastAsia="pl-PL"/>
        </w:rPr>
      </w:pPr>
    </w:p>
    <w:p w:rsidR="00652990" w:rsidRPr="00652990" w:rsidRDefault="00652990" w:rsidP="00652990">
      <w:pPr>
        <w:keepNext/>
        <w:spacing w:after="0" w:line="240" w:lineRule="auto"/>
        <w:jc w:val="center"/>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br w:type="page"/>
      </w:r>
    </w:p>
    <w:p w:rsidR="00652990" w:rsidRPr="00652990" w:rsidRDefault="00652990" w:rsidP="00652990">
      <w:pPr>
        <w:keepNext/>
        <w:spacing w:after="0" w:line="240" w:lineRule="auto"/>
        <w:jc w:val="center"/>
        <w:outlineLvl w:val="1"/>
        <w:rPr>
          <w:rFonts w:ascii="Calibri" w:eastAsia="Times New Roman" w:hAnsi="Calibri" w:cs="Calibri"/>
          <w:b/>
          <w:bCs/>
          <w:i/>
          <w:iCs/>
          <w:lang w:eastAsia="pl-PL"/>
        </w:rPr>
      </w:pPr>
    </w:p>
    <w:p w:rsidR="00652990" w:rsidRPr="00652990" w:rsidRDefault="00652990" w:rsidP="00652990">
      <w:pPr>
        <w:keepNext/>
        <w:spacing w:after="0" w:line="240" w:lineRule="auto"/>
        <w:jc w:val="center"/>
        <w:outlineLvl w:val="1"/>
        <w:rPr>
          <w:rFonts w:ascii="Calibri" w:eastAsia="Times New Roman" w:hAnsi="Calibri" w:cs="Calibri"/>
          <w:b/>
          <w:bCs/>
          <w:iCs/>
          <w:lang w:eastAsia="pl-PL"/>
        </w:rPr>
      </w:pPr>
      <w:r w:rsidRPr="00652990">
        <w:rPr>
          <w:rFonts w:ascii="Calibri" w:eastAsia="Times New Roman" w:hAnsi="Calibri" w:cs="Calibri"/>
          <w:b/>
          <w:bCs/>
          <w:iCs/>
          <w:lang w:eastAsia="pl-PL"/>
        </w:rPr>
        <w:t>PRZEPROWADZENIE CZĘŚCI PISEMNEJ Z WYKORZYSTANIEM ARKUSZY EGZAMINACYJNYCH</w:t>
      </w:r>
    </w:p>
    <w:p w:rsidR="00652990" w:rsidRPr="00652990" w:rsidRDefault="00652990" w:rsidP="00652990">
      <w:pPr>
        <w:keepNext/>
        <w:spacing w:after="0" w:line="240" w:lineRule="auto"/>
        <w:jc w:val="center"/>
        <w:outlineLvl w:val="1"/>
        <w:rPr>
          <w:rFonts w:ascii="Calibri" w:eastAsia="Times New Roman" w:hAnsi="Calibri" w:cs="Calibri"/>
          <w:b/>
          <w:bCs/>
          <w:iCs/>
          <w:lang w:eastAsia="pl-PL"/>
        </w:rPr>
      </w:pPr>
      <w:r w:rsidRPr="00652990">
        <w:rPr>
          <w:rFonts w:ascii="Calibri" w:eastAsia="Times New Roman" w:hAnsi="Calibri" w:cs="Calibri"/>
          <w:b/>
          <w:bCs/>
          <w:iCs/>
          <w:lang w:eastAsia="pl-PL"/>
        </w:rPr>
        <w:t>I KART ODPOWIEDZI</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Odbiór materiałów</w:t>
      </w:r>
    </w:p>
    <w:p w:rsidR="00652990" w:rsidRPr="00652990" w:rsidRDefault="00652990" w:rsidP="00652990">
      <w:pPr>
        <w:numPr>
          <w:ilvl w:val="0"/>
          <w:numId w:val="15"/>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lub upoważniony przez niego członek tego zespołu – </w:t>
      </w:r>
      <w:r w:rsidRPr="00652990">
        <w:rPr>
          <w:rFonts w:ascii="Calibri" w:eastAsia="Times New Roman" w:hAnsi="Calibri" w:cs="Calibri"/>
          <w:b/>
          <w:lang w:eastAsia="pl-PL"/>
        </w:rPr>
        <w:t xml:space="preserve">zał. 14 informacji CKE </w:t>
      </w:r>
      <w:r w:rsidRPr="00652990">
        <w:rPr>
          <w:rFonts w:ascii="Calibri" w:eastAsia="Times New Roman" w:hAnsi="Calibri" w:cs="Calibri"/>
          <w:lang w:eastAsia="pl-PL"/>
        </w:rPr>
        <w:t>odbiera przesyłkę zawierającą pakiety z arkuszami egzaminacyjnymi i kartami odpowiedzi oraz innymi materiałami egzaminacyjnymi niezbędnymi do przeprowadzenia części pisemnej egzaminu zawodowego i sprawdza, czy nie została ona naruszona, a następnie sprawdza, czy zawiera ona wszystkie materiały egzaminacyjne niezbędne do przeprowadzenia tej części egzaminu zawodowego.</w:t>
      </w:r>
    </w:p>
    <w:p w:rsidR="00652990" w:rsidRPr="00652990" w:rsidRDefault="00652990" w:rsidP="00652990">
      <w:pPr>
        <w:numPr>
          <w:ilvl w:val="0"/>
          <w:numId w:val="15"/>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ZE lub upoważniony przez niego członek tego zespołu przechowuje i zabezpiecza wszystkie materiały egzaminacyjne niezbędne do przeprowadzenia części pisemnej egzaminu w kasie pancernej.</w:t>
      </w:r>
    </w:p>
    <w:p w:rsidR="00652990" w:rsidRPr="00652990" w:rsidRDefault="00652990" w:rsidP="00652990">
      <w:pPr>
        <w:numPr>
          <w:ilvl w:val="0"/>
          <w:numId w:val="15"/>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przypadku stwierdzenia, że przesyłka, o której mowa w  pkt.1 została naruszona lub nie zawiera wszystkich materiałów egzaminacyjnych niezbędnych do przeprowadzenia części pisemnej egzaminu zawodowego, przewodniczący ZE lub upoważniony przez niego członek tego zespołu niezwłocznie powiadamia o tym dyrektora OKE. </w:t>
      </w:r>
    </w:p>
    <w:p w:rsidR="00652990" w:rsidRPr="00652990" w:rsidRDefault="00652990" w:rsidP="00652990">
      <w:pPr>
        <w:spacing w:after="120" w:line="240" w:lineRule="auto"/>
        <w:ind w:left="426"/>
        <w:jc w:val="both"/>
        <w:rPr>
          <w:rFonts w:ascii="Calibri" w:eastAsia="Times New Roman" w:hAnsi="Calibri" w:cs="Calibri"/>
          <w:lang w:eastAsia="pl-PL"/>
        </w:rPr>
      </w:pPr>
      <w:r w:rsidRPr="00652990">
        <w:rPr>
          <w:rFonts w:ascii="Calibri" w:eastAsia="Times New Roman" w:hAnsi="Calibri" w:cs="Calibri"/>
          <w:lang w:eastAsia="pl-PL"/>
        </w:rPr>
        <w:t>Dyrektor OKE informuje przewodniczącego ZE lub upoważnionego przez niego  członka tego zespołu o dalszym postępowaniu.</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Przebieg egzaminu</w:t>
      </w:r>
    </w:p>
    <w:p w:rsidR="00652990" w:rsidRPr="00652990" w:rsidRDefault="00652990" w:rsidP="00652990">
      <w:pPr>
        <w:numPr>
          <w:ilvl w:val="0"/>
          <w:numId w:val="16"/>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 dniu poprzedzającym egzamin przewodniczący ZE sprawdza przygotowanie sali/</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do egzaminu, w szczególności:</w:t>
      </w:r>
    </w:p>
    <w:p w:rsidR="00652990" w:rsidRPr="00652990" w:rsidRDefault="00652990" w:rsidP="00652990">
      <w:pPr>
        <w:numPr>
          <w:ilvl w:val="0"/>
          <w:numId w:val="1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przygotowanie </w:t>
      </w:r>
      <w:r w:rsidRPr="00652990">
        <w:rPr>
          <w:rFonts w:ascii="Calibri" w:eastAsia="Times New Roman" w:hAnsi="Calibri" w:cs="Calibri"/>
          <w:b/>
          <w:lang w:eastAsia="pl-PL"/>
        </w:rPr>
        <w:t>indywidualnych stanowisk</w:t>
      </w:r>
      <w:r w:rsidRPr="00652990">
        <w:rPr>
          <w:rFonts w:ascii="Calibri" w:eastAsia="Times New Roman" w:hAnsi="Calibri" w:cs="Calibri"/>
          <w:lang w:eastAsia="pl-PL"/>
        </w:rPr>
        <w:t xml:space="preserve"> egzaminacyjnych w sposób zapewniający samodzielną pracę zdających,</w:t>
      </w:r>
    </w:p>
    <w:p w:rsidR="00652990" w:rsidRPr="00652990" w:rsidRDefault="00652990" w:rsidP="00652990">
      <w:pPr>
        <w:numPr>
          <w:ilvl w:val="0"/>
          <w:numId w:val="1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b/>
          <w:lang w:eastAsia="pl-PL"/>
        </w:rPr>
        <w:t>przygotowanie kopert</w:t>
      </w:r>
      <w:r w:rsidRPr="00652990">
        <w:rPr>
          <w:rFonts w:ascii="Calibri" w:eastAsia="Times New Roman" w:hAnsi="Calibri" w:cs="Calibri"/>
          <w:lang w:eastAsia="pl-PL"/>
        </w:rPr>
        <w:t xml:space="preserve"> z nazwiskiem, imieniem oraz numerem PESEL, (w przypadku braku numeru PESEL, serią i numerem paszportu lub innego dokumentu potwierdzającego tożsamość), z nazwą      i oznaczeniem kwalifikacji wyodrębnionej w zawodzie, w zakresie której jest przeprowadzany egzamin dla każdego zdającego(zawierają kody zdającego),</w:t>
      </w:r>
    </w:p>
    <w:p w:rsidR="00652990" w:rsidRPr="00652990" w:rsidRDefault="00652990" w:rsidP="00652990">
      <w:pPr>
        <w:numPr>
          <w:ilvl w:val="0"/>
          <w:numId w:val="1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przygotowanie odpowiednich stanowisk dla zdających ze specjalnymi potrzebami edukacyjnymi,</w:t>
      </w:r>
    </w:p>
    <w:p w:rsidR="00652990" w:rsidRPr="00652990" w:rsidRDefault="00652990" w:rsidP="00652990">
      <w:pPr>
        <w:numPr>
          <w:ilvl w:val="0"/>
          <w:numId w:val="1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umieszczenie w widocznym miejscu sprawnego zegara oraz tablicy lub planszy do zapisania godziny rozpoczęcia i godziny zakończenia pracy przez zdających,</w:t>
      </w:r>
    </w:p>
    <w:p w:rsidR="00652990" w:rsidRPr="00652990" w:rsidRDefault="00652990" w:rsidP="00652990">
      <w:pPr>
        <w:numPr>
          <w:ilvl w:val="0"/>
          <w:numId w:val="1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umieszczenie przed wejściem do sali (w widocznym miejscu) listy zdających przystępujących do egzaminu w danej sali (imię i nazwisko).</w:t>
      </w:r>
    </w:p>
    <w:p w:rsidR="00652990" w:rsidRPr="00652990" w:rsidRDefault="00652990" w:rsidP="00652990">
      <w:pPr>
        <w:numPr>
          <w:ilvl w:val="0"/>
          <w:numId w:val="16"/>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Na godzinę przed rozpoczęciem egzaminu przewodniczący ZE sprawdza, czy ZN egzamin w poszczególnych salach są kompletne. W szczególnych przypadkach losowych wyznacza innych nauczycieli lub upoważnia innych pracowników w miejsce brakujących członków ZN.</w:t>
      </w:r>
    </w:p>
    <w:p w:rsidR="00652990" w:rsidRPr="00652990" w:rsidRDefault="00652990" w:rsidP="00652990">
      <w:pPr>
        <w:numPr>
          <w:ilvl w:val="0"/>
          <w:numId w:val="16"/>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Obserwatorzy powinni zgłosić się w szkole w dniu egzaminu, na co najmniej 30 minut przed jego rozpoczęciem. Obserwatorzy muszą okazać dokument tożsamości i upoważnienie instytucji uprawnionej do delegowania obserwatora. Obserwatorzy, swoją obecność na egzaminie potwierdzają podpisem w odpowiednich miejscach protokołu przebiegu części pisemnej egzaminu</w:t>
      </w:r>
      <w:r w:rsidRPr="00652990">
        <w:rPr>
          <w:rFonts w:ascii="Calibri" w:eastAsia="Times New Roman" w:hAnsi="Calibri" w:cs="Calibri"/>
          <w:b/>
          <w:lang w:eastAsia="pl-PL"/>
        </w:rPr>
        <w:t>- zał. 6 informacji CKE.</w:t>
      </w:r>
    </w:p>
    <w:p w:rsidR="00652990" w:rsidRPr="00652990" w:rsidRDefault="00652990" w:rsidP="00652990">
      <w:pPr>
        <w:numPr>
          <w:ilvl w:val="0"/>
          <w:numId w:val="16"/>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Na około </w:t>
      </w:r>
      <w:r w:rsidRPr="00652990">
        <w:rPr>
          <w:rFonts w:ascii="Calibri" w:eastAsia="Times New Roman" w:hAnsi="Calibri" w:cs="Calibri"/>
          <w:b/>
          <w:lang w:eastAsia="pl-PL"/>
        </w:rPr>
        <w:t>30 minut</w:t>
      </w:r>
      <w:r w:rsidRPr="00652990">
        <w:rPr>
          <w:rFonts w:ascii="Calibri" w:eastAsia="Times New Roman" w:hAnsi="Calibri" w:cs="Calibri"/>
          <w:lang w:eastAsia="pl-PL"/>
        </w:rPr>
        <w:t xml:space="preserve"> przed rozpoczęciem egzaminu przewodniczący ZN, w obecności 1 zdającego, odbiera od Przewodniczącego ZE (dyrektora):</w:t>
      </w:r>
    </w:p>
    <w:p w:rsidR="00652990" w:rsidRPr="00652990" w:rsidRDefault="00652990" w:rsidP="00652990">
      <w:pPr>
        <w:numPr>
          <w:ilvl w:val="0"/>
          <w:numId w:val="1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odpowiednią liczbę </w:t>
      </w:r>
      <w:r w:rsidRPr="00652990">
        <w:rPr>
          <w:rFonts w:ascii="Calibri" w:eastAsia="Times New Roman" w:hAnsi="Calibri" w:cs="Calibri"/>
          <w:b/>
          <w:lang w:eastAsia="pl-PL"/>
        </w:rPr>
        <w:t>wydrukowanych arkuszy</w:t>
      </w:r>
      <w:r w:rsidRPr="00652990">
        <w:rPr>
          <w:rFonts w:ascii="Calibri" w:eastAsia="Times New Roman" w:hAnsi="Calibri" w:cs="Calibri"/>
          <w:lang w:eastAsia="pl-PL"/>
        </w:rPr>
        <w:t xml:space="preserve"> egzaminacyjnych (odpowiednio dla każdej kwalifikacji) oraz karty odpowiedzi,</w:t>
      </w:r>
    </w:p>
    <w:p w:rsidR="00652990" w:rsidRPr="00652990" w:rsidRDefault="00652990" w:rsidP="00652990">
      <w:pPr>
        <w:numPr>
          <w:ilvl w:val="0"/>
          <w:numId w:val="1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wykaz zdających przystępujących do egzaminu w danej sali (na tym wykazie potwierdza się odbiór </w:t>
      </w:r>
      <w:r w:rsidRPr="00652990">
        <w:rPr>
          <w:rFonts w:ascii="Calibri" w:eastAsia="Times New Roman" w:hAnsi="Calibri" w:cs="Calibri"/>
          <w:b/>
          <w:lang w:eastAsia="pl-PL"/>
        </w:rPr>
        <w:t>kart odpowiedzi</w:t>
      </w:r>
      <w:r w:rsidRPr="00652990">
        <w:rPr>
          <w:rFonts w:ascii="Calibri" w:eastAsia="Times New Roman" w:hAnsi="Calibri" w:cs="Calibri"/>
          <w:lang w:eastAsia="pl-PL"/>
        </w:rPr>
        <w:t xml:space="preserve"> po egzaminie od zdających),</w:t>
      </w:r>
    </w:p>
    <w:p w:rsidR="00652990" w:rsidRPr="00652990" w:rsidRDefault="00652990" w:rsidP="00652990">
      <w:pPr>
        <w:numPr>
          <w:ilvl w:val="0"/>
          <w:numId w:val="1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druk protokołu przebiegu części pisemnej egzaminu w danej sali, druki decyzji przerwaniu                  i unieważnieniu części egzaminu oraz druki oświadczenia zdającego rezygnacji ze zdawania egzaminu,</w:t>
      </w:r>
    </w:p>
    <w:p w:rsidR="00652990" w:rsidRPr="00652990" w:rsidRDefault="00652990" w:rsidP="00652990">
      <w:pPr>
        <w:numPr>
          <w:ilvl w:val="0"/>
          <w:numId w:val="1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koperty z naklejkami z zakodowanymi numerami PESEL zdających, a w przypadku braku numeru PESEL – z zakodowaną serią i numerem paszportu lub innego dokumentu potwierdzającego tożsamość.</w:t>
      </w:r>
    </w:p>
    <w:p w:rsidR="00652990" w:rsidRPr="00652990" w:rsidRDefault="00652990" w:rsidP="00652990">
      <w:pPr>
        <w:spacing w:after="0" w:line="240" w:lineRule="auto"/>
        <w:ind w:left="720"/>
        <w:contextualSpacing/>
        <w:jc w:val="both"/>
        <w:rPr>
          <w:rFonts w:ascii="Calibri" w:eastAsia="Times New Roman" w:hAnsi="Calibri" w:cs="Calibri"/>
          <w:lang w:eastAsia="pl-PL"/>
        </w:rPr>
      </w:pPr>
    </w:p>
    <w:p w:rsidR="00652990" w:rsidRPr="00652990" w:rsidRDefault="00652990" w:rsidP="00652990">
      <w:pPr>
        <w:numPr>
          <w:ilvl w:val="0"/>
          <w:numId w:val="1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przenosi wydrukowane arkusze egzaminacyjne i karty odpowiedzi</w:t>
      </w:r>
    </w:p>
    <w:p w:rsidR="00652990" w:rsidRPr="00652990" w:rsidRDefault="00652990" w:rsidP="00652990">
      <w:pPr>
        <w:spacing w:after="120" w:line="240" w:lineRule="auto"/>
        <w:jc w:val="both"/>
        <w:rPr>
          <w:rFonts w:ascii="Calibri" w:eastAsia="Times New Roman" w:hAnsi="Calibri" w:cs="Calibri"/>
          <w:lang w:eastAsia="pl-PL"/>
        </w:rPr>
      </w:pPr>
      <w:r w:rsidRPr="00652990">
        <w:rPr>
          <w:rFonts w:ascii="Calibri" w:eastAsia="Times New Roman" w:hAnsi="Calibri" w:cs="Calibri"/>
          <w:lang w:eastAsia="pl-PL"/>
        </w:rPr>
        <w:lastRenderedPageBreak/>
        <w:t xml:space="preserve">         do odpowiedniej sali gdzie w obecności zdających wydaje odpowiednią ilość arkuszy.</w:t>
      </w:r>
    </w:p>
    <w:p w:rsidR="00652990" w:rsidRPr="00652990" w:rsidRDefault="00652990" w:rsidP="00652990">
      <w:pPr>
        <w:numPr>
          <w:ilvl w:val="0"/>
          <w:numId w:val="1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O wyznaczonej przez przewodniczącego ZE godzinie zdający wchodzą do sali pojedynczo według kolejności na liście, okazując dokument ze zdjęciem potwierdzający tożsamość, a następnie losują numery stanowisk egzaminacyjnych.</w:t>
      </w:r>
    </w:p>
    <w:p w:rsidR="00652990" w:rsidRPr="00652990" w:rsidRDefault="00652990" w:rsidP="00652990">
      <w:pPr>
        <w:numPr>
          <w:ilvl w:val="0"/>
          <w:numId w:val="1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Do sali egzaminacyjnej, w której jest przeprowadzana część pisemna egzaminu zawodowego, nie można </w:t>
      </w:r>
      <w:r w:rsidRPr="00652990">
        <w:rPr>
          <w:rFonts w:ascii="Calibri" w:eastAsia="Times New Roman" w:hAnsi="Calibri" w:cs="Calibri"/>
          <w:b/>
          <w:lang w:eastAsia="pl-PL"/>
        </w:rPr>
        <w:t>wnosić żadnych urządzeń telekomunikacyjnych, ani korzystać z nich w tej sali.</w:t>
      </w:r>
    </w:p>
    <w:p w:rsidR="00652990" w:rsidRPr="00652990" w:rsidRDefault="00652990" w:rsidP="00652990">
      <w:pPr>
        <w:numPr>
          <w:ilvl w:val="0"/>
          <w:numId w:val="1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Do sali egzaminacyjnej, w której jest przeprowadzana część pisemna egzaminu zawodowego, nie można wnosić materiałów i przyborów niewymienionych w komunikacie Dyrektora CKE, ani korzystać  z nich w tej sali.</w:t>
      </w:r>
    </w:p>
    <w:p w:rsidR="00652990" w:rsidRPr="00652990" w:rsidRDefault="00652990" w:rsidP="00652990">
      <w:pPr>
        <w:numPr>
          <w:ilvl w:val="0"/>
          <w:numId w:val="1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O godzinie wyznaczonej na rozpoczęcie egzaminu przewodniczący i członkowie ZN  rozdają zdającym wydrukowane arkusze egzaminacyjne i karty odpowiedzi. Po rozdaniu arkuszy egzaminacyjnych spóźnieni zdający nie zostają wpuszczeni do sali egzaminacyjnej. W uzasadnionych przypadkach decyzję podejmuje przewodniczący ZE.</w:t>
      </w:r>
    </w:p>
    <w:p w:rsidR="00652990" w:rsidRPr="00652990" w:rsidRDefault="00652990" w:rsidP="00652990">
      <w:pPr>
        <w:numPr>
          <w:ilvl w:val="0"/>
          <w:numId w:val="1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Po rozdaniu materiałów zdającym PZN przypomina o:</w:t>
      </w:r>
    </w:p>
    <w:p w:rsidR="00652990" w:rsidRPr="00652990" w:rsidRDefault="00652990" w:rsidP="00652990">
      <w:pPr>
        <w:numPr>
          <w:ilvl w:val="0"/>
          <w:numId w:val="2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obowiązku zapoznania się przed przystąpieniem do rozwiązywania zadań z instrukcją zamieszczoną na pierwszej stronie arkusza,</w:t>
      </w:r>
    </w:p>
    <w:p w:rsidR="00652990" w:rsidRPr="00652990" w:rsidRDefault="00652990" w:rsidP="00652990">
      <w:pPr>
        <w:numPr>
          <w:ilvl w:val="0"/>
          <w:numId w:val="2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konieczności sprawdzenia kompletności wydrukowanego arkusza i karty odpowiedzi,</w:t>
      </w:r>
    </w:p>
    <w:p w:rsidR="00652990" w:rsidRPr="00652990" w:rsidRDefault="00652990" w:rsidP="00652990">
      <w:pPr>
        <w:numPr>
          <w:ilvl w:val="0"/>
          <w:numId w:val="2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wpisaniu na karcie odpowiedzi numeru PESEL zdającego, a w przypadku braku numeru PESEL, serii i numeru paszportu lub innego dokumentu potwierdzającego tożsamość,</w:t>
      </w:r>
    </w:p>
    <w:p w:rsidR="00652990" w:rsidRPr="00652990" w:rsidRDefault="00652990" w:rsidP="00652990">
      <w:pPr>
        <w:numPr>
          <w:ilvl w:val="0"/>
          <w:numId w:val="2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wpisaniu na karcie odpowiedzi oznaczenia kwalifikacji wyodrębnionej w zawodzie, w zakresie której jest przeprowadzany egzamin oraz oznaczenia wersji arkusza.</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Zdający sprawdzają, czy wydrukowane arkusze egzaminacyjne i karty odpowiedzi są kompletne i czytelne. W razie potrzeby zgłaszają braki przewodniczącemu ZN i otrzymują kompletne arkusze lub karty odpowiedzi. </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Informację o wymianie arkusza egzaminacyjnego lub karty odpowiedzi przewodniczący ZN zamieszcza w protokole przebiegu części pisemnej egzaminu. Zdający, który zgłosił braki w arkuszu egzaminacyjnym i/lub w karcie odpowiedzi wymianę arkusza egzaminacyjnego lub karty odpowiedzi potwierdza podpisem w wykazie zdających -</w:t>
      </w:r>
      <w:r w:rsidRPr="00652990">
        <w:rPr>
          <w:rFonts w:ascii="Calibri" w:eastAsia="Times New Roman" w:hAnsi="Calibri" w:cs="Calibri"/>
          <w:b/>
          <w:lang w:eastAsia="pl-PL"/>
        </w:rPr>
        <w:t>zał. 10 informacji CKE.</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w:t>
      </w:r>
      <w:r w:rsidR="001232A3">
        <w:rPr>
          <w:rFonts w:ascii="Calibri" w:eastAsia="Times New Roman" w:hAnsi="Calibri" w:cs="Calibri"/>
          <w:lang w:eastAsia="pl-PL"/>
        </w:rPr>
        <w:t>:</w:t>
      </w:r>
    </w:p>
    <w:p w:rsidR="00652990" w:rsidRPr="00652990" w:rsidRDefault="00652990" w:rsidP="00652990">
      <w:pPr>
        <w:numPr>
          <w:ilvl w:val="0"/>
          <w:numId w:val="2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zapoznają się szczegółowo z „Instrukcją dla zdającego” zamieszczoną na pierwszej stronie arkusza egzaminacyjnego,</w:t>
      </w:r>
    </w:p>
    <w:p w:rsidR="00652990" w:rsidRPr="00652990" w:rsidRDefault="00652990" w:rsidP="00652990">
      <w:pPr>
        <w:numPr>
          <w:ilvl w:val="0"/>
          <w:numId w:val="2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wpisują na karcie odpowiedzi  oznaczenie kwalifikacji wyodrębnionej w zawodzie, w zakresie której jest przeprowadzany egzamin i wersję arkusza oraz zamieszczają numer PESEL, a w przypadku braku numeru PESEL, serię i numer paszportu lub innego dokumentu potwierdzającego tożsamość,</w:t>
      </w:r>
    </w:p>
    <w:p w:rsidR="00652990" w:rsidRPr="00652990" w:rsidRDefault="00652990" w:rsidP="00652990">
      <w:pPr>
        <w:numPr>
          <w:ilvl w:val="0"/>
          <w:numId w:val="2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przyklejają naklejki z numerem PESEL zgodnie z instrukcją przewodniczącego ZN,</w:t>
      </w:r>
    </w:p>
    <w:p w:rsidR="00652990" w:rsidRPr="00652990" w:rsidRDefault="00652990" w:rsidP="00652990">
      <w:pPr>
        <w:numPr>
          <w:ilvl w:val="0"/>
          <w:numId w:val="2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nie podpisują kart odpowiedzi.</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Członkowie ZN udzielają odpowiedzi wyłącznie na pytania zdających związane z kodowaniem                  i rozumieniem </w:t>
      </w:r>
      <w:r w:rsidRPr="00652990">
        <w:rPr>
          <w:rFonts w:ascii="Calibri" w:eastAsia="Times New Roman" w:hAnsi="Calibri" w:cs="Calibri"/>
          <w:b/>
          <w:lang w:eastAsia="pl-PL"/>
        </w:rPr>
        <w:t>„Instrukcji dla zdającego”.</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Po zakończeniu czynności organizacyjnych PZN zapisuje w widocznym miejscu na tablicy godzinę rozpoczęcia i godzinę zakończenia pracy przez zdających. </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Dla zdających ze specjalnymi potrzebami edukacyjnymi czas ten jest wydłużony o 30 minut  zgodnie      z Komunikatem Dyrektora CKE.</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Po rozdaniu zdającym arkuszy egzaminacyjnych zdający, którzy się spóźnią nie są wpuszczani do sali egzaminacyjnej. W uzasadnionych przypadkach, nie później niż po zakończeniu czynności organizacyjnych, decyzję o wpuszczeniu do sali egzaminacyjnej spóźnionego zdającego podejmuje przewodniczący ZE. Zdający kończy egzamin o czasie zapisanym na tablicy.</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 czasie trwania części pisemnej egzaminu każdy zdający pracuje przy osobnym stoliku. Odległość miedzy stolikami powinna zapewnić samodzielną pracę zdających.</w:t>
      </w:r>
    </w:p>
    <w:p w:rsidR="00652990" w:rsidRPr="00652990" w:rsidRDefault="00652990" w:rsidP="00652990">
      <w:pPr>
        <w:numPr>
          <w:ilvl w:val="0"/>
          <w:numId w:val="21"/>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Niewykorzystane materiały, w tym: </w:t>
      </w:r>
    </w:p>
    <w:p w:rsidR="00652990" w:rsidRPr="00652990" w:rsidRDefault="00652990" w:rsidP="00652990">
      <w:pPr>
        <w:numPr>
          <w:ilvl w:val="1"/>
          <w:numId w:val="2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uszkodzone lub błędnie wydrukowane arkusze lub karty, </w:t>
      </w:r>
    </w:p>
    <w:p w:rsidR="00652990" w:rsidRPr="00652990" w:rsidRDefault="00652990" w:rsidP="00652990">
      <w:pPr>
        <w:numPr>
          <w:ilvl w:val="1"/>
          <w:numId w:val="2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wydrukowane arkusze i karty nieobecnych zdających, jeden z członków ZN umieszcza          w osobnej kopercie.</w:t>
      </w:r>
    </w:p>
    <w:p w:rsidR="00652990" w:rsidRPr="00652990" w:rsidRDefault="00652990" w:rsidP="00652990">
      <w:pPr>
        <w:spacing w:after="0" w:line="240" w:lineRule="auto"/>
        <w:ind w:left="643" w:hanging="360"/>
        <w:contextualSpacing/>
        <w:jc w:val="both"/>
        <w:rPr>
          <w:rFonts w:ascii="Calibri" w:eastAsia="Times New Roman" w:hAnsi="Calibri" w:cs="Calibri"/>
          <w:lang w:eastAsia="pl-PL"/>
        </w:rPr>
      </w:pPr>
      <w:r w:rsidRPr="00652990">
        <w:rPr>
          <w:rFonts w:ascii="Calibri" w:eastAsia="Times New Roman" w:hAnsi="Calibri" w:cs="Calibri"/>
          <w:lang w:eastAsia="pl-PL"/>
        </w:rPr>
        <w:t>.</w:t>
      </w:r>
    </w:p>
    <w:p w:rsidR="00652990" w:rsidRPr="00652990" w:rsidRDefault="00652990" w:rsidP="00652990">
      <w:pPr>
        <w:spacing w:after="0" w:line="240" w:lineRule="auto"/>
        <w:ind w:left="1440"/>
        <w:contextualSpacing/>
        <w:jc w:val="both"/>
        <w:rPr>
          <w:rFonts w:ascii="Calibri" w:eastAsia="Times New Roman" w:hAnsi="Calibri" w:cs="Calibri"/>
          <w:lang w:eastAsia="pl-PL"/>
        </w:rPr>
      </w:pPr>
    </w:p>
    <w:p w:rsidR="00652990" w:rsidRPr="00652990" w:rsidRDefault="00652990" w:rsidP="00652990">
      <w:pPr>
        <w:autoSpaceDE w:val="0"/>
        <w:autoSpaceDN w:val="0"/>
        <w:adjustRightInd w:val="0"/>
        <w:spacing w:after="0" w:line="240" w:lineRule="auto"/>
        <w:ind w:left="1440" w:hanging="1156"/>
        <w:jc w:val="both"/>
        <w:rPr>
          <w:rFonts w:ascii="Calibri" w:eastAsia="Times New Roman" w:hAnsi="Calibri" w:cs="Calibri"/>
          <w:lang w:eastAsia="pl-PL"/>
        </w:rPr>
      </w:pP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W przypadku stwierdzenia w czasie egzaminu niesamodzielnej pracy zdającego, zakłócania prawidłowego przebiegu egzaminu, wniesienia lub korzystania przez zdającego w sali egzaminacyjnej     z urządzenia telekomunikacyjnego albo z niedozwolonych materiałów i przyborów, przewodniczący ZN porozumiewa się z Przewodniczącym ZE, który przerywa egzamin danemu zdającemu i unieważnia część egzaminu.</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 który zakończy pracę przed wyznaczonym czasem trwania egzaminu lub chce zrezygnować ze zdawania egzaminu, zgłasza ten fakt przez podniesienie ręki. Do niego podchodzi członek ZN.</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Odbiór kart odpowiedzi od zdających, którzy ukończyli pracę przed czasem, musi być tak zorganizowany, by nie zakłócać pracy pozostałym zdającym. W takim przypadku ZN zatrzymuje również wydrukowane arkusze egzaminacyjne i oddaje je zdającym po zakończeniu egzaminu.</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 który zgłosił rezygnację ze zdawania egzaminu, wypełnia odpowiednie oświadczenie oraz oddaje przewodniczącemu ZN arkusz egzaminacyjny i kartę odpowiedzi.</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b/>
          <w:lang w:eastAsia="pl-PL"/>
        </w:rPr>
        <w:t>Na 15 minut</w:t>
      </w:r>
      <w:r w:rsidRPr="00652990">
        <w:rPr>
          <w:rFonts w:ascii="Calibri" w:eastAsia="Times New Roman" w:hAnsi="Calibri" w:cs="Calibri"/>
          <w:lang w:eastAsia="pl-PL"/>
        </w:rPr>
        <w:t xml:space="preserve"> przed zakończeniem egzaminu przewodniczący ZN informuje zdających, ile czasu pozostało do zakończenia egzaminu. Po upływie czasu przeznaczonego na egzamin ogłasza zdającym zakończenie egzaminu i poleca odłożenie kart odpowiedzi na brzeg stolika, stroną zadrukowaną do blatu.</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 pozostają na swoich miejscach, dopóki członkowie ZN nie zezwolą im na opuszczenie sali.</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Członkowie ZN odbierają od zdających wypełnione karty odpowiedzi i sprawdzają w ich obecności: poprawność zamieszczenia daty urodzenia, numeru PESEL, a w przypadku braku numeru PESEL – serii i numeru paszportu lub innego dokumentu potwierdzającego tożsamość, wpisania oznaczenia kwalifikacji wyodrębnionej w zawodzie, w zakresie której jest przeprowadzany egzamin oraz oznaczenia wersji arkusza.</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Pakowanie materiałów następuje w sali / miejscu egzaminu. Po zakończeniu egzaminu, w obecności przedstawiciela zdających, członkowie ZN porządkują, kompletują i pakują materiały związane                z przebiegiem egzaminu, w sposób określony przez dyrektora właściwej okręgowej komisji egzaminacyjnej. W obecności, co najmniej jednego przedstawiciela zdających zaklejają kopertę              z kartami odpowiedzi z danej sali. Sporządzają protokół przebiegu egzaminu w danej sali i weryfikują zapisy w wykazie zdających.</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ZN sporządza protokół przebiegu części pisemnej egzaminu w danej sali. W protokole zamieszcza się: </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nazwę, adres i indywidualn</w:t>
      </w:r>
      <w:r w:rsidR="001232A3" w:rsidRPr="001232A3">
        <w:rPr>
          <w:rFonts w:ascii="Calibri" w:hAnsi="Calibri" w:cs="Calibri"/>
          <w:sz w:val="22"/>
          <w:szCs w:val="22"/>
        </w:rPr>
        <w:t>y numer identyfikacyjny szkoły,</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symbol cyfrowy i nazwę zawodu lub zawodów, w których wyodrębniono daną kwalifikację,</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liczbę zdających, którzy zadeklarowali zamiar przystąpienia do części pisemnej w zakresie danej kwalifikacji,</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liczbę zdających, którzy przystąpili do części pisemnej w zakresie danej kwalifikacji,</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liczbę zdających, którzy nie przystąpili do części pisemnej w zakresie danej kwalifikacji,</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liczbę zdających, którym przerwano i unieważniono część pisemną w zakresie danej kwalifikacji,</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liczbę zdających korzystających z dostosowania warunków lub formy przeprowadzania cz. pisemnej,</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liczbę zdających, którym wymieniono arkusz egzaminacyjny,</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informację o podjętych działaniach,</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godzinę rozpoczęcia pracy zdających,</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skład zespołu nadzorującego,</w:t>
      </w:r>
    </w:p>
    <w:p w:rsidR="00652990" w:rsidRPr="001232A3" w:rsidRDefault="00652990" w:rsidP="00AA35EF">
      <w:pPr>
        <w:pStyle w:val="Akapitzlist"/>
        <w:numPr>
          <w:ilvl w:val="0"/>
          <w:numId w:val="79"/>
        </w:numPr>
        <w:contextualSpacing/>
        <w:jc w:val="both"/>
        <w:rPr>
          <w:rFonts w:ascii="Calibri" w:hAnsi="Calibri" w:cs="Calibri"/>
          <w:sz w:val="22"/>
          <w:szCs w:val="22"/>
        </w:rPr>
      </w:pPr>
      <w:r w:rsidRPr="001232A3">
        <w:rPr>
          <w:rFonts w:ascii="Calibri" w:hAnsi="Calibri" w:cs="Calibri"/>
          <w:sz w:val="22"/>
          <w:szCs w:val="22"/>
        </w:rPr>
        <w:t>imiona i nazwiska: obserwatorów obecnych w czasie trwania części pisemnej wraz ze wskazaniem podmiotu delegującego oraz specjalistów z zakresu danego rodzaju niepełnosprawności, niedostosowania społecznego lub zagrożenia  niedostosowaniem społecznym,</w:t>
      </w:r>
    </w:p>
    <w:p w:rsidR="00652990" w:rsidRPr="001232A3" w:rsidRDefault="00652990" w:rsidP="00652990">
      <w:pPr>
        <w:numPr>
          <w:ilvl w:val="1"/>
          <w:numId w:val="23"/>
        </w:numPr>
        <w:spacing w:after="0" w:line="240" w:lineRule="auto"/>
        <w:ind w:left="709" w:hanging="283"/>
        <w:contextualSpacing/>
        <w:jc w:val="both"/>
        <w:rPr>
          <w:rFonts w:ascii="Calibri" w:eastAsia="Times New Roman" w:hAnsi="Calibri" w:cs="Calibri"/>
          <w:lang w:eastAsia="pl-PL"/>
        </w:rPr>
      </w:pPr>
      <w:r w:rsidRPr="001232A3">
        <w:rPr>
          <w:rFonts w:ascii="Calibri" w:eastAsia="Times New Roman" w:hAnsi="Calibri" w:cs="Calibri"/>
          <w:lang w:eastAsia="pl-PL"/>
        </w:rPr>
        <w:t>uwagi o przebiegu części pisemnej,</w:t>
      </w:r>
    </w:p>
    <w:p w:rsidR="00652990" w:rsidRPr="001232A3" w:rsidRDefault="00652990" w:rsidP="00652990">
      <w:pPr>
        <w:numPr>
          <w:ilvl w:val="1"/>
          <w:numId w:val="23"/>
        </w:numPr>
        <w:spacing w:after="0" w:line="240" w:lineRule="auto"/>
        <w:ind w:left="709" w:hanging="283"/>
        <w:contextualSpacing/>
        <w:jc w:val="both"/>
        <w:rPr>
          <w:rFonts w:ascii="Calibri" w:eastAsia="Times New Roman" w:hAnsi="Calibri" w:cs="Calibri"/>
          <w:lang w:eastAsia="pl-PL"/>
        </w:rPr>
      </w:pPr>
      <w:r w:rsidRPr="001232A3">
        <w:rPr>
          <w:rFonts w:ascii="Calibri" w:eastAsia="Times New Roman" w:hAnsi="Calibri" w:cs="Calibri"/>
          <w:lang w:eastAsia="pl-PL"/>
        </w:rPr>
        <w:t>liczbę załączników.</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sz w:val="16"/>
          <w:szCs w:val="16"/>
          <w:lang w:eastAsia="pl-PL"/>
        </w:rPr>
      </w:pP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Do protokołu dołącza się:</w:t>
      </w:r>
    </w:p>
    <w:p w:rsidR="00652990" w:rsidRPr="00652990" w:rsidRDefault="00652990" w:rsidP="00652990">
      <w:pPr>
        <w:numPr>
          <w:ilvl w:val="0"/>
          <w:numId w:val="24"/>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wykaz zdających w danej sali egzaminacyjnej,</w:t>
      </w:r>
    </w:p>
    <w:p w:rsidR="00652990" w:rsidRPr="00652990" w:rsidRDefault="00652990" w:rsidP="00652990">
      <w:pPr>
        <w:numPr>
          <w:ilvl w:val="0"/>
          <w:numId w:val="24"/>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dane zdających: imię (imiona) i nazwisko, numer PESEL,</w:t>
      </w:r>
    </w:p>
    <w:p w:rsidR="00652990" w:rsidRPr="00652990" w:rsidRDefault="00652990" w:rsidP="00652990">
      <w:pPr>
        <w:numPr>
          <w:ilvl w:val="0"/>
          <w:numId w:val="24"/>
        </w:numPr>
        <w:spacing w:after="0" w:line="240" w:lineRule="auto"/>
        <w:ind w:left="709" w:hanging="283"/>
        <w:contextualSpacing/>
        <w:jc w:val="both"/>
        <w:rPr>
          <w:rFonts w:ascii="Calibri" w:eastAsia="Times New Roman" w:hAnsi="Calibri" w:cs="Calibri"/>
          <w:lang w:eastAsia="pl-PL"/>
        </w:rPr>
      </w:pPr>
      <w:r w:rsidRPr="00652990">
        <w:rPr>
          <w:rFonts w:ascii="Calibri" w:eastAsia="Times New Roman" w:hAnsi="Calibri" w:cs="Calibri"/>
          <w:lang w:eastAsia="pl-PL"/>
        </w:rPr>
        <w:t>karty odpowiedzi zdających, oraz arkusze egzaminacyjne zdających, którym przerwano                         i unieważniono część pisemną egzaminu.</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przekazuje materiały Przewodniczącemu ZE.</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sprawdza kompletność dokumentacji egzaminacyjnej z danej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w obecności przewodniczącego ZN.</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Przewodniczący ZE sporządza protokół zbiorczy z przebiegu części pisemnej egzaminu w szkole               w dwóch egzemplarzach, jeden egzemplarz protokołu zbiorczego przesyła do OKE.</w:t>
      </w:r>
    </w:p>
    <w:p w:rsidR="00652990" w:rsidRPr="00652990" w:rsidRDefault="00652990" w:rsidP="00652990">
      <w:pPr>
        <w:spacing w:after="0" w:line="240" w:lineRule="auto"/>
        <w:ind w:left="426"/>
        <w:contextualSpacing/>
        <w:jc w:val="both"/>
        <w:rPr>
          <w:rFonts w:ascii="Calibri" w:eastAsia="Times New Roman" w:hAnsi="Calibri" w:cs="Calibri"/>
          <w:sz w:val="16"/>
          <w:szCs w:val="16"/>
          <w:lang w:eastAsia="pl-PL"/>
        </w:rPr>
      </w:pP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Do protokołu zbiorczego, dołącza:</w:t>
      </w:r>
    </w:p>
    <w:p w:rsidR="00652990" w:rsidRPr="00652990" w:rsidRDefault="00652990" w:rsidP="00652990">
      <w:pPr>
        <w:numPr>
          <w:ilvl w:val="0"/>
          <w:numId w:val="2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protokoły </w:t>
      </w:r>
      <w:r w:rsidRPr="00652990">
        <w:rPr>
          <w:rFonts w:ascii="Calibri" w:eastAsia="Times New Roman" w:hAnsi="Calibri" w:cs="Calibri"/>
          <w:b/>
          <w:lang w:eastAsia="pl-PL"/>
        </w:rPr>
        <w:t>przebiegu części pisemnej egzaminu</w:t>
      </w:r>
      <w:r w:rsidRPr="00652990">
        <w:rPr>
          <w:rFonts w:ascii="Calibri" w:eastAsia="Times New Roman" w:hAnsi="Calibri" w:cs="Calibri"/>
          <w:lang w:eastAsia="pl-PL"/>
        </w:rPr>
        <w:t xml:space="preserve">  w sali / salach wraz z załącznikami;</w:t>
      </w:r>
    </w:p>
    <w:p w:rsidR="00652990" w:rsidRPr="00652990" w:rsidRDefault="00652990" w:rsidP="00652990">
      <w:pPr>
        <w:numPr>
          <w:ilvl w:val="0"/>
          <w:numId w:val="2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potwierdzone</w:t>
      </w:r>
      <w:r w:rsidRPr="00652990">
        <w:rPr>
          <w:rFonts w:ascii="Calibri" w:eastAsia="Times New Roman" w:hAnsi="Calibri" w:cs="Calibri"/>
          <w:b/>
          <w:lang w:eastAsia="pl-PL"/>
        </w:rPr>
        <w:t xml:space="preserve"> kopie zaświadczeń </w:t>
      </w:r>
      <w:r w:rsidRPr="00652990">
        <w:rPr>
          <w:rFonts w:ascii="Calibri" w:eastAsia="Times New Roman" w:hAnsi="Calibri" w:cs="Calibri"/>
          <w:lang w:eastAsia="pl-PL"/>
        </w:rPr>
        <w:t>stwierdzających uzyskanie tytułu odpowiednio laureata lub finalisty turnieju lub olimpiady tematycznej związanej z wybraną dziedziną wiedzy, stanowiących podstawę zwolnienia z części pisemnej egzaminu zawodowego.</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ZE pakuje i zabezpiecza materiały w sposób określony przez dyrektora OKE.</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ZE przekazuje OKE następujące materiały:</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wypełnione przez zdających karty odpowiedzi,</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niewykorzystane, niekompletne, błędnie wydrukowane arkusze i karty odpowiedzi,</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protokół zbiorczy z przebiegu części pisemnej egzaminu  w zawodzie z wymienionymi w nim załącznikami.</w:t>
      </w:r>
    </w:p>
    <w:p w:rsidR="00652990" w:rsidRPr="00652990" w:rsidRDefault="00652990" w:rsidP="00652990">
      <w:pPr>
        <w:numPr>
          <w:ilvl w:val="0"/>
          <w:numId w:val="33"/>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W dokumentacji egzaminu szkoły pozostają:</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b/>
          <w:lang w:eastAsia="pl-PL"/>
        </w:rPr>
        <w:t>powołania</w:t>
      </w:r>
      <w:r w:rsidRPr="00652990">
        <w:rPr>
          <w:rFonts w:ascii="Calibri" w:eastAsia="Times New Roman" w:hAnsi="Calibri" w:cs="Calibri"/>
          <w:lang w:eastAsia="pl-PL"/>
        </w:rPr>
        <w:t xml:space="preserve"> zastępcy PZE oraz ZE i ZN, </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b/>
          <w:lang w:eastAsia="pl-PL"/>
        </w:rPr>
        <w:t>upoważnienia do odbioru materiałów</w:t>
      </w:r>
      <w:r w:rsidRPr="00652990">
        <w:rPr>
          <w:rFonts w:ascii="Calibri" w:eastAsia="Times New Roman" w:hAnsi="Calibri" w:cs="Calibri"/>
          <w:lang w:eastAsia="pl-PL"/>
        </w:rPr>
        <w:t xml:space="preserve"> egzaminacyjnych lub do dostępu do zabezpieczonych materiałów egzaminacyjnych pod nieobecność przewodniczącego ZE,</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jeden egzemplarz </w:t>
      </w:r>
      <w:r w:rsidRPr="00652990">
        <w:rPr>
          <w:rFonts w:ascii="Calibri" w:eastAsia="Times New Roman" w:hAnsi="Calibri" w:cs="Calibri"/>
          <w:b/>
          <w:lang w:eastAsia="pl-PL"/>
        </w:rPr>
        <w:t>protokołu zbiorczego</w:t>
      </w:r>
      <w:r w:rsidRPr="00652990">
        <w:rPr>
          <w:rFonts w:ascii="Calibri" w:eastAsia="Times New Roman" w:hAnsi="Calibri" w:cs="Calibri"/>
          <w:lang w:eastAsia="pl-PL"/>
        </w:rPr>
        <w:t xml:space="preserve"> części pisemnej egzaminu w zawodzie,</w:t>
      </w:r>
    </w:p>
    <w:p w:rsidR="00652990" w:rsidRPr="00652990" w:rsidRDefault="00652990" w:rsidP="00652990">
      <w:pPr>
        <w:numPr>
          <w:ilvl w:val="0"/>
          <w:numId w:val="2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oświadczenia w sprawie zabezpieczenia dokumentów egzaminacyjnych przed nieuprawnionym ujawnieniem </w:t>
      </w:r>
      <w:r w:rsidRPr="00652990">
        <w:rPr>
          <w:rFonts w:ascii="Calibri" w:eastAsia="Times New Roman" w:hAnsi="Calibri" w:cs="Calibri"/>
          <w:b/>
          <w:lang w:eastAsia="pl-PL"/>
        </w:rPr>
        <w:t xml:space="preserve">– zał. 18 informacji CKE </w:t>
      </w:r>
      <w:r w:rsidRPr="00652990">
        <w:rPr>
          <w:rFonts w:ascii="Calibri" w:eastAsia="Times New Roman" w:hAnsi="Calibri" w:cs="Calibri"/>
          <w:lang w:eastAsia="pl-PL"/>
        </w:rPr>
        <w:t>asystenta technicznego</w:t>
      </w:r>
      <w:r w:rsidRPr="00652990">
        <w:rPr>
          <w:rFonts w:ascii="Calibri" w:eastAsia="Times New Roman" w:hAnsi="Calibri" w:cs="Calibri"/>
          <w:b/>
          <w:lang w:eastAsia="pl-PL"/>
        </w:rPr>
        <w:t>,</w:t>
      </w:r>
    </w:p>
    <w:p w:rsidR="00652990" w:rsidRPr="00652990" w:rsidRDefault="00652990" w:rsidP="00652990">
      <w:pPr>
        <w:spacing w:after="120" w:line="240" w:lineRule="auto"/>
        <w:jc w:val="both"/>
        <w:rPr>
          <w:rFonts w:ascii="Calibri" w:eastAsia="Times New Roman" w:hAnsi="Calibri" w:cs="Calibri"/>
          <w:lang w:val="x-none" w:eastAsia="x-none"/>
        </w:rPr>
      </w:pPr>
      <w:r w:rsidRPr="00652990">
        <w:rPr>
          <w:rFonts w:ascii="Calibri" w:eastAsia="Times New Roman" w:hAnsi="Calibri" w:cs="Calibri"/>
          <w:lang w:val="x-none" w:eastAsia="x-none"/>
        </w:rPr>
        <w:t>oraz kopie:</w:t>
      </w:r>
    </w:p>
    <w:p w:rsidR="00652990" w:rsidRPr="00652990" w:rsidRDefault="00652990" w:rsidP="00652990">
      <w:pPr>
        <w:numPr>
          <w:ilvl w:val="0"/>
          <w:numId w:val="2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protokołów przebiegu części pisemnej egzaminu zawodowego z poszczególnych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w:t>
      </w:r>
    </w:p>
    <w:p w:rsidR="00652990" w:rsidRPr="00652990" w:rsidRDefault="00652990" w:rsidP="00652990">
      <w:pPr>
        <w:numPr>
          <w:ilvl w:val="0"/>
          <w:numId w:val="2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decyzji o przerwaniu i unieważnieniu części pisemnej egzaminu oraz oświadczeń zdających o rezygnacji ze zdawania części pisemnej egzaminu,</w:t>
      </w:r>
    </w:p>
    <w:p w:rsidR="00652990" w:rsidRPr="00652990" w:rsidRDefault="00652990" w:rsidP="00652990">
      <w:pPr>
        <w:numPr>
          <w:ilvl w:val="0"/>
          <w:numId w:val="2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wykazów zdających z poszczególnych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egzaminacyjnych,</w:t>
      </w:r>
    </w:p>
    <w:p w:rsidR="00652990" w:rsidRPr="00652990" w:rsidRDefault="00652990" w:rsidP="00652990">
      <w:pPr>
        <w:numPr>
          <w:ilvl w:val="0"/>
          <w:numId w:val="27"/>
        </w:numPr>
        <w:spacing w:after="0" w:line="240" w:lineRule="auto"/>
        <w:contextualSpacing/>
        <w:rPr>
          <w:rFonts w:ascii="Calibri" w:eastAsia="Times New Roman" w:hAnsi="Calibri" w:cs="Calibri"/>
          <w:lang w:eastAsia="pl-PL"/>
        </w:rPr>
      </w:pPr>
      <w:r w:rsidRPr="00652990">
        <w:rPr>
          <w:rFonts w:ascii="Calibri" w:eastAsia="Times New Roman" w:hAnsi="Calibri" w:cs="Calibri"/>
          <w:lang w:eastAsia="pl-PL"/>
        </w:rPr>
        <w:t>protokołów przekazania/odbioru dokumentacji egzaminacyjnej zgodnych ze wskazaniami dyrektora właściwej OKE.</w:t>
      </w:r>
      <w:r w:rsidRPr="00652990">
        <w:rPr>
          <w:rFonts w:ascii="Calibri" w:eastAsia="Times New Roman" w:hAnsi="Calibri" w:cs="Calibri"/>
          <w:lang w:eastAsia="pl-PL"/>
        </w:rPr>
        <w:br/>
      </w:r>
    </w:p>
    <w:p w:rsidR="00652990" w:rsidRPr="00652990" w:rsidRDefault="00652990" w:rsidP="00652990">
      <w:pPr>
        <w:spacing w:after="6" w:line="240" w:lineRule="auto"/>
        <w:jc w:val="both"/>
        <w:rPr>
          <w:rFonts w:ascii="Calibri" w:eastAsia="Times New Roman" w:hAnsi="Calibri" w:cs="Calibri"/>
          <w:b/>
          <w:bCs/>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lang w:eastAsia="pl-PL"/>
        </w:rPr>
      </w:pPr>
      <w:r w:rsidRPr="00652990">
        <w:rPr>
          <w:rFonts w:ascii="Calibri" w:eastAsia="Times New Roman" w:hAnsi="Calibri" w:cs="Calibri"/>
          <w:b/>
          <w:bCs/>
          <w:lang w:eastAsia="pl-PL"/>
        </w:rPr>
        <w:br w:type="page"/>
      </w: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lastRenderedPageBreak/>
        <w:t xml:space="preserve">PRZEPROWADZANIE CZĘŚCI PRAKTYCZNEJ w  MODELU D  </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Odbiór przesyłki z materiałami egzaminacyjnymi</w:t>
      </w:r>
    </w:p>
    <w:p w:rsidR="00652990" w:rsidRPr="00652990" w:rsidRDefault="00652990" w:rsidP="00652990">
      <w:pPr>
        <w:numPr>
          <w:ilvl w:val="0"/>
          <w:numId w:val="2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dniu egzaminu w godzinach </w:t>
      </w:r>
      <w:r w:rsidRPr="00652990">
        <w:rPr>
          <w:rFonts w:ascii="Calibri" w:eastAsia="Times New Roman" w:hAnsi="Calibri" w:cs="Calibri"/>
          <w:b/>
          <w:lang w:eastAsia="pl-PL"/>
        </w:rPr>
        <w:t>od 6.30 do 8.00</w:t>
      </w:r>
      <w:r w:rsidRPr="00652990">
        <w:rPr>
          <w:rFonts w:ascii="Calibri" w:eastAsia="Times New Roman" w:hAnsi="Calibri" w:cs="Calibri"/>
          <w:lang w:eastAsia="pl-PL"/>
        </w:rPr>
        <w:t xml:space="preserve"> przewodniczący ZE w obecności zastępcy PZE:</w:t>
      </w:r>
    </w:p>
    <w:p w:rsidR="00652990" w:rsidRPr="00652990" w:rsidRDefault="00652990" w:rsidP="00652990">
      <w:pPr>
        <w:numPr>
          <w:ilvl w:val="0"/>
          <w:numId w:val="29"/>
        </w:numPr>
        <w:tabs>
          <w:tab w:val="left" w:pos="1134"/>
        </w:tabs>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odbiera przesyłkę zawierającą pakiety z arkuszami egzaminacyjnymi i kartami oceny oraz  innymi materiałami egzaminacyjnymi niezbędnymi do przeprowadzenia części praktycznej egzaminu zawodowego,</w:t>
      </w:r>
    </w:p>
    <w:p w:rsidR="00652990" w:rsidRPr="00652990" w:rsidRDefault="00652990" w:rsidP="00652990">
      <w:pPr>
        <w:numPr>
          <w:ilvl w:val="0"/>
          <w:numId w:val="29"/>
        </w:numPr>
        <w:tabs>
          <w:tab w:val="left" w:pos="1134"/>
        </w:tabs>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sprawdza, czy przesyłka nie została naruszona, a następnie, czy zawiera ona wszystkie materiały egzaminacyjne niezbędne do przeprowadzenia tej części egzaminu, czy liczba dostarczonych zestawów egzaminacyjnych jest zgodna z liczbą zdających z zakresu danej kwalifikacji/danych kwalifikacji,</w:t>
      </w:r>
    </w:p>
    <w:p w:rsidR="00652990" w:rsidRPr="00652990" w:rsidRDefault="00652990" w:rsidP="00652990">
      <w:pPr>
        <w:numPr>
          <w:ilvl w:val="0"/>
          <w:numId w:val="29"/>
        </w:numPr>
        <w:tabs>
          <w:tab w:val="left" w:pos="1134"/>
        </w:tabs>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przechowuje i zabezpiecza wszystkie materiały egzaminacyjne niezbędne do przeprowadzenia części praktycznej egzaminu w kasie pancernej.</w:t>
      </w:r>
    </w:p>
    <w:p w:rsidR="00652990" w:rsidRPr="00652990" w:rsidRDefault="00652990" w:rsidP="00652990">
      <w:pPr>
        <w:autoSpaceDE w:val="0"/>
        <w:autoSpaceDN w:val="0"/>
        <w:adjustRightInd w:val="0"/>
        <w:spacing w:after="0" w:line="240" w:lineRule="auto"/>
        <w:jc w:val="both"/>
        <w:rPr>
          <w:rFonts w:ascii="Calibri" w:eastAsia="Times New Roman" w:hAnsi="Calibri" w:cs="Calibri"/>
          <w:sz w:val="16"/>
          <w:szCs w:val="16"/>
          <w:lang w:eastAsia="pl-PL"/>
        </w:rPr>
      </w:pPr>
    </w:p>
    <w:p w:rsidR="00652990" w:rsidRPr="00652990" w:rsidRDefault="00652990" w:rsidP="00652990">
      <w:pPr>
        <w:numPr>
          <w:ilvl w:val="0"/>
          <w:numId w:val="3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przypadku stwierdzenia, że przesyłka została naruszona lub nie zawiera wszystkich materiałów egzaminacyjnych niezbędnych do przeprowadzenia części praktycznej egzaminu zawodowego, przewodniczący ZE lub jego zastępca niezwłocznie powiadamia o tym dyrektora OKE. Dyrektor OKE informuje przewodniczącego ZE lub zastępcę o dalszym postępowaniu.</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Przebieg egzaminu</w:t>
      </w:r>
    </w:p>
    <w:p w:rsidR="00652990" w:rsidRPr="00652990" w:rsidRDefault="00652990" w:rsidP="00652990">
      <w:pPr>
        <w:numPr>
          <w:ilvl w:val="0"/>
          <w:numId w:val="3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w dniu egzaminu – </w:t>
      </w:r>
      <w:r w:rsidRPr="00652990">
        <w:rPr>
          <w:rFonts w:ascii="Calibri" w:eastAsia="Times New Roman" w:hAnsi="Calibri" w:cs="Calibri"/>
          <w:b/>
          <w:lang w:eastAsia="pl-PL"/>
        </w:rPr>
        <w:t>ok. 1 h</w:t>
      </w:r>
      <w:r w:rsidRPr="00652990">
        <w:rPr>
          <w:rFonts w:ascii="Calibri" w:eastAsia="Times New Roman" w:hAnsi="Calibri" w:cs="Calibri"/>
          <w:lang w:eastAsia="pl-PL"/>
        </w:rPr>
        <w:t xml:space="preserve"> przed wyznaczoną godziną rozpoczęcia egzaminu:</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sprawdza obecność osób wchodzących w skład zespołów ZN część praktyczną w przypadku braku uzupełnia skład ZN i stosowną informację zamieszcza w protokole zbiorczym z przebiegu egzaminu – </w:t>
      </w:r>
      <w:r w:rsidRPr="00652990">
        <w:rPr>
          <w:rFonts w:ascii="Calibri" w:eastAsia="Times New Roman" w:hAnsi="Calibri" w:cs="Calibri"/>
          <w:b/>
          <w:lang w:eastAsia="pl-PL"/>
        </w:rPr>
        <w:t>zał. 9a</w:t>
      </w:r>
      <w:r w:rsidRPr="00652990">
        <w:rPr>
          <w:rFonts w:ascii="Calibri" w:eastAsia="Times New Roman" w:hAnsi="Calibri" w:cs="Calibri"/>
          <w:lang w:eastAsia="pl-PL"/>
        </w:rPr>
        <w:t xml:space="preserve"> – </w:t>
      </w:r>
      <w:r w:rsidRPr="00652990">
        <w:rPr>
          <w:rFonts w:ascii="Calibri" w:eastAsia="Times New Roman" w:hAnsi="Calibri" w:cs="Calibri"/>
          <w:b/>
          <w:lang w:eastAsia="pl-PL"/>
        </w:rPr>
        <w:t>informacji CKE,</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sprawdza uprawnienia obserwatorów skierowanych do ośrodka egzaminacyjnego – dokument tożsamości i upoważnienie instytucji uprawnionej do delegowania obserwatora,</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przekazuje identyfikatory obserwatorom, przewodniczącym ZN, członkom ZN,</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przypomina, że do sali egzaminacyjnej nie można wnosić żadnych urządzeń telekomunikacyjnych, ani korzystać z nich w tej sali,</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informuje przewodniczących i członków ZN o materiałach i przyborach pomocniczych wymienionych w komunikacie dyrektora CKE, z jakich mogą korzystać zdający na egzaminie,</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przypomina członkom ZN zadania i zasady postępowania w sytuacjach szczególnych,</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przekazuje przewodniczącym ZN: formularz protokołu przebiegu części praktycznej egzaminu w danej sali, wykaz zdających w danej sali egzaminacyjnej, formularz decyzji o przerwaniu i unieważnieniu części egzaminu, formularz oświadczenia zdającego o rezygnacji ze zdawania egzaminu, kartki z podstawowymi danymi osobowymi i naklejkami z numerem PESEL dla każdego zdającego, kartki do losowania przez zdających numerów stanowisk egzaminacyjnych, papierową kopertę na niewykorzystane arkusze egzaminacyjne (dla każde kwalifikacji w danej sali oddzielna koperta), bezpieczną kopertę / bezpieczne koperty do zapakowania rezultatów pracy zdających po zakończeniu egzaminu (dla każdej kwalifikacji w danej sali oddzielna koperta),</w:t>
      </w:r>
    </w:p>
    <w:p w:rsidR="00652990" w:rsidRPr="00652990" w:rsidRDefault="00652990" w:rsidP="00652990">
      <w:pPr>
        <w:numPr>
          <w:ilvl w:val="0"/>
          <w:numId w:val="32"/>
        </w:numPr>
        <w:spacing w:after="0" w:line="240" w:lineRule="auto"/>
        <w:ind w:left="1134" w:hanging="425"/>
        <w:contextualSpacing/>
        <w:jc w:val="both"/>
        <w:rPr>
          <w:rFonts w:ascii="Calibri" w:eastAsia="Times New Roman" w:hAnsi="Calibri" w:cs="Calibri"/>
          <w:lang w:eastAsia="pl-PL"/>
        </w:rPr>
      </w:pPr>
      <w:r w:rsidRPr="00652990">
        <w:rPr>
          <w:rFonts w:ascii="Calibri" w:eastAsia="Times New Roman" w:hAnsi="Calibri" w:cs="Calibri"/>
          <w:lang w:eastAsia="pl-PL"/>
        </w:rPr>
        <w:t>sprawdza czy pakiety do części praktycznej zawierające arkusze i karty oceny nie zostały naruszone w sposób umożliwiający nieuprawniony dostęp do ich zawartości:</w:t>
      </w:r>
    </w:p>
    <w:p w:rsidR="00652990" w:rsidRPr="00652990" w:rsidRDefault="00652990" w:rsidP="00652990">
      <w:pPr>
        <w:spacing w:after="120" w:line="240" w:lineRule="auto"/>
        <w:ind w:left="1418" w:hanging="284"/>
        <w:jc w:val="both"/>
        <w:rPr>
          <w:rFonts w:ascii="Calibri" w:eastAsia="Times New Roman" w:hAnsi="Calibri" w:cs="Calibri"/>
          <w:lang w:eastAsia="pl-PL"/>
        </w:rPr>
      </w:pPr>
      <w:r w:rsidRPr="00652990">
        <w:rPr>
          <w:rFonts w:ascii="Calibri" w:eastAsia="Times New Roman" w:hAnsi="Calibri" w:cs="Calibri"/>
          <w:lang w:eastAsia="pl-PL"/>
        </w:rPr>
        <w:t xml:space="preserve">−   w przypadku stwierdzenia, że pakiety do części praktycznej egzaminu zawodowego zostały naruszone w sposób umożliwiający nieuprawniony dostęp do ich zawartości, PZE zawiesza część praktyczną egzaminu zawodowego i powiadamia o tym dyrektora OKE., Dyrektor OKE informuje PZE o dalszym postępowaniu. </w:t>
      </w:r>
    </w:p>
    <w:p w:rsidR="00652990" w:rsidRPr="00652990" w:rsidRDefault="00652990" w:rsidP="00652990">
      <w:pPr>
        <w:spacing w:after="120" w:line="240" w:lineRule="auto"/>
        <w:ind w:left="1418" w:hanging="284"/>
        <w:jc w:val="both"/>
        <w:rPr>
          <w:rFonts w:ascii="Calibri" w:eastAsia="Times New Roman" w:hAnsi="Calibri" w:cs="Calibri"/>
          <w:lang w:eastAsia="pl-PL"/>
        </w:rPr>
      </w:pPr>
      <w:r w:rsidRPr="00652990">
        <w:rPr>
          <w:rFonts w:ascii="Calibri" w:eastAsia="Times New Roman" w:hAnsi="Calibri" w:cs="Calibri"/>
          <w:lang w:eastAsia="pl-PL"/>
        </w:rPr>
        <w:t>- informację o zawieszeniu części praktycznej egzaminu zawodowego oraz podjętych działaniach zamieszcza się w protokołach przebiegu egzaminu w sali,</w:t>
      </w:r>
    </w:p>
    <w:p w:rsidR="00652990" w:rsidRPr="00652990" w:rsidRDefault="00652990" w:rsidP="00652990">
      <w:pPr>
        <w:spacing w:after="120" w:line="240" w:lineRule="auto"/>
        <w:ind w:left="1418" w:hanging="284"/>
        <w:jc w:val="both"/>
        <w:rPr>
          <w:rFonts w:ascii="Calibri" w:eastAsia="Times New Roman" w:hAnsi="Calibri" w:cs="Calibri"/>
          <w:lang w:eastAsia="pl-PL"/>
        </w:rPr>
      </w:pPr>
      <w:r w:rsidRPr="00652990">
        <w:rPr>
          <w:rFonts w:ascii="Calibri" w:eastAsia="Times New Roman" w:hAnsi="Calibri" w:cs="Calibri"/>
          <w:lang w:eastAsia="pl-PL"/>
        </w:rPr>
        <w:t>−  w przypadku stwierdzenia, że pakiety nie zostały naruszone, PZE otwiera je w obecności przewodniczących ZN oraz przedstawicieli zdających, a następnie przekazuje przewodniczącym te pakiety w liczbie odpowiadającej liczbie zdających w poszczególnych salach egzaminacyjnych.</w:t>
      </w:r>
    </w:p>
    <w:p w:rsidR="00652990" w:rsidRPr="00652990" w:rsidRDefault="00652990" w:rsidP="00652990">
      <w:pPr>
        <w:spacing w:after="120" w:line="240" w:lineRule="auto"/>
        <w:ind w:left="1418" w:hanging="284"/>
        <w:jc w:val="both"/>
        <w:rPr>
          <w:rFonts w:ascii="Calibri" w:eastAsia="Times New Roman" w:hAnsi="Calibri" w:cs="Calibri"/>
          <w:lang w:eastAsia="pl-PL"/>
        </w:rPr>
      </w:pPr>
      <w:r w:rsidRPr="00652990">
        <w:rPr>
          <w:rFonts w:ascii="Calibri" w:eastAsia="Times New Roman" w:hAnsi="Calibri" w:cs="Calibri"/>
          <w:lang w:eastAsia="pl-PL"/>
        </w:rPr>
        <w:t xml:space="preserve">− wyznacza godzinę wejścia zdających do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egzaminacyjnych,</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 xml:space="preserve">W dniu egzaminu na ok. </w:t>
      </w:r>
      <w:r w:rsidRPr="00652990">
        <w:rPr>
          <w:rFonts w:ascii="Calibri" w:eastAsia="Times New Roman" w:hAnsi="Calibri" w:cs="Calibri"/>
          <w:b/>
          <w:lang w:eastAsia="pl-PL"/>
        </w:rPr>
        <w:t>20 minut</w:t>
      </w:r>
      <w:r w:rsidRPr="00652990">
        <w:rPr>
          <w:rFonts w:ascii="Calibri" w:eastAsia="Times New Roman" w:hAnsi="Calibri" w:cs="Calibri"/>
          <w:lang w:eastAsia="pl-PL"/>
        </w:rPr>
        <w:t xml:space="preserve"> przed wyznaczoną godziną rozpoczęcia egzamin przewodniczący ZN przypomina zdającym o;</w:t>
      </w:r>
    </w:p>
    <w:p w:rsidR="00652990" w:rsidRPr="00652990" w:rsidRDefault="00652990" w:rsidP="00652990">
      <w:pPr>
        <w:numPr>
          <w:ilvl w:val="0"/>
          <w:numId w:val="35"/>
        </w:numPr>
        <w:spacing w:after="0" w:line="240" w:lineRule="auto"/>
        <w:contextualSpacing/>
        <w:rPr>
          <w:rFonts w:ascii="Calibri" w:eastAsia="Times New Roman" w:hAnsi="Calibri" w:cs="Calibri"/>
          <w:lang w:eastAsia="pl-PL"/>
        </w:rPr>
      </w:pPr>
      <w:r w:rsidRPr="00652990">
        <w:rPr>
          <w:rFonts w:ascii="Calibri" w:eastAsia="Times New Roman" w:hAnsi="Calibri" w:cs="Calibri"/>
          <w:lang w:eastAsia="pl-PL"/>
        </w:rPr>
        <w:t>zakazie wnoszenia do sali egzaminacyjnej przeprowadzania egzaminu, urządzeń telekomunikacyjnych oraz korzystania z nich w tej sali,</w:t>
      </w:r>
    </w:p>
    <w:p w:rsidR="00652990" w:rsidRPr="00652990" w:rsidRDefault="00652990" w:rsidP="00652990">
      <w:pPr>
        <w:numPr>
          <w:ilvl w:val="0"/>
          <w:numId w:val="3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materiałach i przyborach pomocniczych z jakich mogą korzystać na egzaminie,</w:t>
      </w:r>
    </w:p>
    <w:p w:rsidR="00652990" w:rsidRPr="00652990" w:rsidRDefault="00652990" w:rsidP="00652990">
      <w:pPr>
        <w:numPr>
          <w:ilvl w:val="0"/>
          <w:numId w:val="3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sprawdza obecność i tożsamość zdających przydzielonych do danej Sali egzaminacyjnej, przeprowadza losowanie miejsc/stanowisk egzaminacyjnych (PZN może odstąpić od losowania numerów stanowisk egzaminacyjnych w przypadku zdających korzystających z dostosowania warunków lub formy przeprowadzania egzaminu zawodowego),</w:t>
      </w:r>
    </w:p>
    <w:p w:rsidR="00652990" w:rsidRPr="00652990" w:rsidRDefault="00652990" w:rsidP="00652990">
      <w:pPr>
        <w:numPr>
          <w:ilvl w:val="0"/>
          <w:numId w:val="3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zapoznaje zdających z przebiegiem egzaminu w części praktycznej, w tym informuje, że zdający po zakończeniu wykonywania zadania egzaminacyjnego, pozostawiają arkusze egzaminacyjne oraz rezultaty w formie dokumentacji na stanowisku egzaminacyjnym i opuszczają salę egzaminacyjną po uzyskaniu zgody ZN,</w:t>
      </w:r>
    </w:p>
    <w:p w:rsidR="00652990" w:rsidRPr="00652990" w:rsidRDefault="00652990" w:rsidP="00652990">
      <w:pPr>
        <w:numPr>
          <w:ilvl w:val="0"/>
          <w:numId w:val="3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zbiera podpisy zdających na wykazie zdających.</w:t>
      </w:r>
    </w:p>
    <w:p w:rsidR="00652990" w:rsidRPr="00652990" w:rsidRDefault="00652990" w:rsidP="00652990">
      <w:pPr>
        <w:autoSpaceDE w:val="0"/>
        <w:autoSpaceDN w:val="0"/>
        <w:adjustRightInd w:val="0"/>
        <w:spacing w:after="0" w:line="240" w:lineRule="auto"/>
        <w:jc w:val="both"/>
        <w:rPr>
          <w:rFonts w:ascii="Calibri" w:eastAsia="Times New Roman" w:hAnsi="Calibri" w:cs="Calibri"/>
          <w:sz w:val="16"/>
          <w:szCs w:val="16"/>
          <w:lang w:eastAsia="pl-PL"/>
        </w:rPr>
      </w:pP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 wyznaczonej godzinie rozpoczęcia egzaminu przewodniczący i członkowie ZN, po zajęciu miejsc rozdają im pakiety egzaminacyjne (arkusze egzaminacyjne i karty oceny) odpowiednie dla swojej kwalifikacji.</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informuje zdających:</w:t>
      </w:r>
    </w:p>
    <w:p w:rsidR="00652990" w:rsidRPr="00652990" w:rsidRDefault="00652990" w:rsidP="00652990">
      <w:pPr>
        <w:numPr>
          <w:ilvl w:val="0"/>
          <w:numId w:val="3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 konieczności sprawdzenia kompletności materiałów i zgłoszenie ewentualnych braków,</w:t>
      </w:r>
    </w:p>
    <w:p w:rsidR="00652990" w:rsidRPr="00652990" w:rsidRDefault="00652990" w:rsidP="00652990">
      <w:pPr>
        <w:numPr>
          <w:ilvl w:val="0"/>
          <w:numId w:val="3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 konieczności dokładnego zapoznania się z Instrukcją dla zdającego zamieszczoną na pierwszej stronie arkusza egzaminacyjnego i wpisaniu w wyznaczonym miejscu numeru ewidencyjnego PESEL,</w:t>
      </w:r>
    </w:p>
    <w:p w:rsidR="00652990" w:rsidRPr="00652990" w:rsidRDefault="00652990" w:rsidP="00652990">
      <w:pPr>
        <w:numPr>
          <w:ilvl w:val="0"/>
          <w:numId w:val="3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 sposobie wypełniania odpowiednich miejsc na karcie oceny i przyklejeniu naklejki z numerem PESEL (w przypadku braku numeru PESEL – serii i numeru paszportu lub innego dokumentu potwierdzającego tożsamość),</w:t>
      </w:r>
    </w:p>
    <w:p w:rsidR="00652990" w:rsidRPr="00652990" w:rsidRDefault="00652990" w:rsidP="00652990">
      <w:pPr>
        <w:numPr>
          <w:ilvl w:val="0"/>
          <w:numId w:val="3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aby nie podpisywali imieniem i nazwiskiem karty oceny, ani innych materiałów egzaminacyjnych,</w:t>
      </w:r>
    </w:p>
    <w:p w:rsidR="00652990" w:rsidRPr="00652990" w:rsidRDefault="00652990" w:rsidP="00652990">
      <w:pPr>
        <w:numPr>
          <w:ilvl w:val="0"/>
          <w:numId w:val="3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 czasie </w:t>
      </w:r>
      <w:r w:rsidRPr="00652990">
        <w:rPr>
          <w:rFonts w:ascii="Calibri" w:eastAsia="Times New Roman" w:hAnsi="Calibri" w:cs="Calibri"/>
          <w:b/>
          <w:lang w:eastAsia="pl-PL"/>
        </w:rPr>
        <w:t>10 minut</w:t>
      </w:r>
      <w:r w:rsidRPr="00652990">
        <w:rPr>
          <w:rFonts w:ascii="Calibri" w:eastAsia="Times New Roman" w:hAnsi="Calibri" w:cs="Calibri"/>
          <w:lang w:eastAsia="pl-PL"/>
        </w:rPr>
        <w:t>, których nie wlicza się do czasu trwania części praktycznej egzaminu, przeznaczonym na zapoznanie się z treścią zadania egzaminacyjnego i dokumentacją (w tym czasie zdający nie przystępują do wykonywania zadania).</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Jeżeli zdający zgłosi przewodniczącemu ZN braki w pakiecie egzaminacyjnym otrzymuje nowy pakiet, informację o wymianie pakietu, przewodniczący zespołu nadzorującego zamieszcza w protokole przebiegu egzaminu w sali. Wymianę pakietu zdający potwierdza podpisem w wykazie zdających w sali.</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Zdający zamieszcza w karcie oceny oznaczenie kwalifikacji wyodrębnionej w zawodzie lub zawodach, numer zadania, numer stanowiska egzaminacyjnego, numer PESEL, a w przypadku braku numeru PESEL – serię i numer paszportu lub innego dokumentu potwierdzającego tożsamość. Zdający nie podpisuje arkusza egzaminacyjnego i karty oceny.</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 czynnościach organizacyjnych przewodniczący ZN zapisuje czas rozpoczęcia i – odpowiedni do kwalifikacji – czas zakończenia wykonywania zadań egzaminacyjnych w miejscu widocznym dla wszystkich zdających.</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pakuje do opisanej papierowej koperty niewykorzystane lub wadliwie wydrukowane arkusze egzaminacyjne wraz z kartami oceny i zakleja kopertę.</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Po rozdaniu zdającym pakietów egzaminacyjnych zdający, którzy się spóźnią </w:t>
      </w:r>
      <w:r w:rsidRPr="00652990">
        <w:rPr>
          <w:rFonts w:ascii="Calibri" w:eastAsia="Times New Roman" w:hAnsi="Calibri" w:cs="Calibri"/>
          <w:b/>
          <w:lang w:eastAsia="pl-PL"/>
        </w:rPr>
        <w:t xml:space="preserve">nie są wpuszczani </w:t>
      </w:r>
      <w:r w:rsidRPr="00652990">
        <w:rPr>
          <w:rFonts w:ascii="Calibri" w:eastAsia="Times New Roman" w:hAnsi="Calibri" w:cs="Calibri"/>
          <w:lang w:eastAsia="pl-PL"/>
        </w:rPr>
        <w:t>do sali egzaminacyjnej, w uzasadnionych przypadkach, nie później niż po zakończeniu czynności organizacyjnych, decyzję o wpuszczeniu do sali egzaminacyjnej spóźnionego zdającego podejmuje przewodniczący ZE. Zdający kończy wykonywanie zadania praktycznego o czasie zapisanym na tablicy (planszy).</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czasie trwania części praktycznej egzaminu każdy zdający pracuje przy osobnym stanowisku egzaminacyjnym przygotowanym w taki sposób, aby zapewniona była samodzielna praca zdających.</w:t>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Zdający nie powinni opuszczać sali egzaminacyjnej. W uzasadnionych przypadkach przewodniczący ZN może zezwolić zdającemu na opuszczenie Sali egzaminacyjnej po zapewnieniu warunków wykluczających możliwość kontaktowania się z innymi osobami, z wyjątkiem osób udzielających pomocy medycznej.</w:t>
      </w:r>
    </w:p>
    <w:p w:rsidR="00652990" w:rsidRPr="00652990" w:rsidRDefault="00652990" w:rsidP="00652990">
      <w:pPr>
        <w:spacing w:after="0" w:line="240" w:lineRule="auto"/>
        <w:ind w:left="720"/>
        <w:contextualSpacing/>
        <w:jc w:val="both"/>
        <w:rPr>
          <w:rFonts w:ascii="Calibri" w:eastAsia="Times New Roman" w:hAnsi="Calibri" w:cs="Calibri"/>
          <w:lang w:eastAsia="pl-PL"/>
        </w:rPr>
      </w:pPr>
      <w:r w:rsidRPr="00652990">
        <w:rPr>
          <w:rFonts w:ascii="Calibri" w:eastAsia="Times New Roman" w:hAnsi="Calibri" w:cs="Calibri"/>
          <w:lang w:eastAsia="pl-PL"/>
        </w:rPr>
        <w:br w:type="page"/>
      </w:r>
    </w:p>
    <w:p w:rsidR="00652990" w:rsidRPr="00652990" w:rsidRDefault="00652990" w:rsidP="00652990">
      <w:pPr>
        <w:numPr>
          <w:ilvl w:val="0"/>
          <w:numId w:val="3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Przewodniczący ZE w czasie trwania egzaminu:</w:t>
      </w:r>
    </w:p>
    <w:p w:rsidR="00652990" w:rsidRPr="00652990" w:rsidRDefault="00652990" w:rsidP="00652990">
      <w:pPr>
        <w:numPr>
          <w:ilvl w:val="0"/>
          <w:numId w:val="3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nadzoruje prawidłowy przebieg części praktycznej egzaminu,</w:t>
      </w:r>
    </w:p>
    <w:p w:rsidR="00652990" w:rsidRPr="00652990" w:rsidRDefault="00652990" w:rsidP="00652990">
      <w:pPr>
        <w:numPr>
          <w:ilvl w:val="0"/>
          <w:numId w:val="3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zastępuje członka ZN na czas jego uzasadnionej nieobecności w sali egzaminacyjnej,</w:t>
      </w:r>
    </w:p>
    <w:p w:rsidR="00652990" w:rsidRPr="00652990" w:rsidRDefault="00652990" w:rsidP="00652990">
      <w:pPr>
        <w:numPr>
          <w:ilvl w:val="0"/>
          <w:numId w:val="3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sytuacjach szczególnych postępuje zgodnie z zasadami postępowania w sytuacjach szczególnych.</w:t>
      </w:r>
    </w:p>
    <w:p w:rsidR="00652990" w:rsidRPr="00652990" w:rsidRDefault="00652990" w:rsidP="00652990">
      <w:pPr>
        <w:autoSpaceDE w:val="0"/>
        <w:autoSpaceDN w:val="0"/>
        <w:adjustRightInd w:val="0"/>
        <w:spacing w:after="0" w:line="240" w:lineRule="auto"/>
        <w:jc w:val="both"/>
        <w:rPr>
          <w:rFonts w:ascii="Calibri" w:eastAsia="Times New Roman" w:hAnsi="Calibri" w:cs="Calibri"/>
          <w:sz w:val="16"/>
          <w:szCs w:val="16"/>
          <w:lang w:eastAsia="pl-PL"/>
        </w:rPr>
      </w:pPr>
    </w:p>
    <w:p w:rsidR="00652990" w:rsidRPr="00652990" w:rsidRDefault="00652990" w:rsidP="00652990">
      <w:pPr>
        <w:spacing w:after="120" w:line="240" w:lineRule="auto"/>
        <w:jc w:val="both"/>
        <w:rPr>
          <w:rFonts w:ascii="Calibri" w:eastAsia="Times New Roman" w:hAnsi="Calibri" w:cs="Calibri"/>
          <w:lang w:val="x-none" w:eastAsia="x-none"/>
        </w:rPr>
      </w:pPr>
      <w:r w:rsidRPr="00652990">
        <w:rPr>
          <w:rFonts w:ascii="Calibri" w:eastAsia="Times New Roman" w:hAnsi="Calibri" w:cs="Calibri"/>
          <w:lang w:eastAsia="x-none"/>
        </w:rPr>
        <w:t xml:space="preserve">      </w:t>
      </w:r>
      <w:r w:rsidRPr="00652990">
        <w:rPr>
          <w:rFonts w:ascii="Calibri" w:eastAsia="Times New Roman" w:hAnsi="Calibri" w:cs="Calibri"/>
          <w:lang w:val="x-none" w:eastAsia="x-none"/>
        </w:rPr>
        <w:t>13. Przewodniczący ZN:</w:t>
      </w:r>
    </w:p>
    <w:p w:rsidR="00652990" w:rsidRPr="00652990" w:rsidRDefault="00652990" w:rsidP="00652990">
      <w:pPr>
        <w:numPr>
          <w:ilvl w:val="0"/>
          <w:numId w:val="3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zwraca uwagę na przypadki naruszania przez zdających zasad bezpiecznej pracy i zakłócania przebiegu egzaminu, reagując w sposób określony w zasadach postępowania w sytuacjach szczególnych,</w:t>
      </w:r>
    </w:p>
    <w:p w:rsidR="00652990" w:rsidRPr="00652990" w:rsidRDefault="00652990" w:rsidP="00652990">
      <w:pPr>
        <w:numPr>
          <w:ilvl w:val="0"/>
          <w:numId w:val="3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przyjmuje pisemne oświadczenie od zdającego, który zgłasza rezygnację z wykonywania zadania egzaminacyjnego i potwierdza na wykazie zdających część praktyczną egzaminu pozostawienie przez niego arkusza egzaminacyjnego,</w:t>
      </w:r>
    </w:p>
    <w:p w:rsidR="00652990" w:rsidRPr="00652990" w:rsidRDefault="00652990" w:rsidP="00652990">
      <w:pPr>
        <w:numPr>
          <w:ilvl w:val="0"/>
          <w:numId w:val="3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przyjmuje od zdającego zgłoszenie wcześniejszego zakończenia wykonania zadania i potwierdza na wykazie zdających część praktyczną egzaminu pozostawienie przez niego arkusza egzaminacyjnego i rezultatów wykonania zadania.</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lang w:eastAsia="pl-PL"/>
        </w:rPr>
      </w:pPr>
    </w:p>
    <w:p w:rsidR="00652990" w:rsidRPr="00652990" w:rsidRDefault="00652990" w:rsidP="00652990">
      <w:pPr>
        <w:numPr>
          <w:ilvl w:val="0"/>
          <w:numId w:val="3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 który zakończył wcześniej wykonywanie zadania egzaminacyjnego przekazuje arkusz  egzaminacyjny wraz z dokumentacją przewodniczącemu ZN lub członkowi ZN.</w:t>
      </w:r>
    </w:p>
    <w:p w:rsidR="00652990" w:rsidRPr="00652990" w:rsidRDefault="00652990" w:rsidP="00652990">
      <w:pPr>
        <w:numPr>
          <w:ilvl w:val="0"/>
          <w:numId w:val="3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lub członek ZN w obecności zdającego sprawdza kompletność materiałów egzaminacyjnych.</w:t>
      </w:r>
    </w:p>
    <w:p w:rsidR="00652990" w:rsidRPr="00652990" w:rsidRDefault="00652990" w:rsidP="00652990">
      <w:pPr>
        <w:numPr>
          <w:ilvl w:val="0"/>
          <w:numId w:val="3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Zdającym nie udziela się żadnych wyjaśnień dotyczących zadań egzaminacyjnych ani ich nie komentuje. Członkowie ZN mogą udzielać odpowiedzi na pytania zdających związane wyłącznie z kodowaniem arkusza egzaminacyjnego i karty oceny.</w:t>
      </w:r>
    </w:p>
    <w:p w:rsidR="00652990" w:rsidRPr="00652990" w:rsidRDefault="00652990" w:rsidP="00652990">
      <w:pPr>
        <w:numPr>
          <w:ilvl w:val="0"/>
          <w:numId w:val="3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ZN </w:t>
      </w:r>
      <w:r w:rsidRPr="00652990">
        <w:rPr>
          <w:rFonts w:ascii="Calibri" w:eastAsia="Times New Roman" w:hAnsi="Calibri" w:cs="Calibri"/>
          <w:b/>
          <w:lang w:eastAsia="pl-PL"/>
        </w:rPr>
        <w:t>na 30 minut</w:t>
      </w:r>
      <w:r w:rsidRPr="00652990">
        <w:rPr>
          <w:rFonts w:ascii="Calibri" w:eastAsia="Times New Roman" w:hAnsi="Calibri" w:cs="Calibri"/>
          <w:lang w:eastAsia="pl-PL"/>
        </w:rPr>
        <w:t xml:space="preserve"> przed ustalonym czasem zakończenia egzaminu przypomina, ile czasu pozostało zdającym do zakończenia egzaminu.</w:t>
      </w:r>
    </w:p>
    <w:p w:rsidR="00652990" w:rsidRPr="00652990" w:rsidRDefault="00652990" w:rsidP="00652990">
      <w:pPr>
        <w:numPr>
          <w:ilvl w:val="0"/>
          <w:numId w:val="3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Po upływie 30 minut przewodniczący ZN ogłasza zakończenie egzaminu i poleca zdającym pozostawienie na stanowiskach egzaminacyjnych arkuszy egzaminacyjnych i rezultatów w formie dokumentacji.</w:t>
      </w:r>
    </w:p>
    <w:p w:rsidR="00652990" w:rsidRPr="00652990" w:rsidRDefault="00652990" w:rsidP="00652990">
      <w:pPr>
        <w:numPr>
          <w:ilvl w:val="0"/>
          <w:numId w:val="3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Po zakończeniu części praktycznej egzaminu przewodniczący ZN lub upoważniony przez niego członek tego zespołu odbierają od zdających arkusze egzaminacyjne wraz z rezultatami w formie dokumentacji oraz karty oceny i w obecności zdających sprawdzają kompletność materiałów; następnie przewodniczący ZN zezwala zdającym, z wyjątkiem zdającego/zdających, który ma być obecny w czasie pakowania materiałów egzaminacyjnych, na opuszczenie sali egzaminacyjnej.</w:t>
      </w:r>
    </w:p>
    <w:p w:rsidR="00652990" w:rsidRPr="00652990" w:rsidRDefault="00652990" w:rsidP="00652990">
      <w:pPr>
        <w:keepNext/>
        <w:spacing w:before="240" w:after="60" w:line="240" w:lineRule="auto"/>
        <w:jc w:val="both"/>
        <w:outlineLvl w:val="3"/>
        <w:rPr>
          <w:rFonts w:ascii="Calibri" w:eastAsia="Times New Roman" w:hAnsi="Calibri" w:cs="Calibri"/>
          <w:b/>
          <w:bCs/>
          <w:lang w:eastAsia="pl-PL"/>
        </w:rPr>
      </w:pPr>
      <w:r w:rsidRPr="00652990">
        <w:rPr>
          <w:rFonts w:ascii="Calibri" w:eastAsia="Times New Roman" w:hAnsi="Calibri" w:cs="Calibri"/>
          <w:b/>
          <w:bCs/>
          <w:lang w:eastAsia="pl-PL"/>
        </w:rPr>
        <w:t>Postępowanie z materiałami egzaminacyjnymi po przeprowadzonej cz. praktycznej egzaminu o modelu D</w:t>
      </w:r>
    </w:p>
    <w:p w:rsidR="00652990" w:rsidRPr="00652990" w:rsidRDefault="00652990" w:rsidP="00652990">
      <w:pPr>
        <w:numPr>
          <w:ilvl w:val="0"/>
          <w:numId w:val="4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Bezpośrednio po zakończeniu części praktycznej egzaminu osoby wchodzące w skład ZN w obecności przedstawiciela zdających:</w:t>
      </w:r>
    </w:p>
    <w:p w:rsidR="00652990" w:rsidRPr="00652990" w:rsidRDefault="00652990" w:rsidP="00652990">
      <w:pPr>
        <w:numPr>
          <w:ilvl w:val="0"/>
          <w:numId w:val="4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potwierdzają, w ustalony sposób, na wykazie zdających oddanie przez zdających arkuszy egzaminacyjnych wraz z rezultatami w formie dokumentacji i kart oceny, sprawdzają kompletność, przeliczają i porządkują materiały egzaminacyjne, w tym umieszczone wcześniej w papierowej kopercie niewykorzystane lub wadliwie wydrukowane arkusze egzaminacyjne wraz z kartami oceny,</w:t>
      </w:r>
    </w:p>
    <w:p w:rsidR="00652990" w:rsidRPr="00652990" w:rsidRDefault="00652990" w:rsidP="00652990">
      <w:pPr>
        <w:numPr>
          <w:ilvl w:val="0"/>
          <w:numId w:val="4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pakują wypełnione przez zdających arkusze egzaminacyjne wraz z rezultatami w formie dokumentacji oraz kartami oceny do zwrotnych bezpiecznych kopert, zaklejają je i opisują,</w:t>
      </w:r>
    </w:p>
    <w:p w:rsidR="00652990" w:rsidRPr="00652990" w:rsidRDefault="00652990" w:rsidP="00652990">
      <w:pPr>
        <w:numPr>
          <w:ilvl w:val="0"/>
          <w:numId w:val="4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jeżeli na jednej sali egzaminacyjnej część praktyczna egzaminu była przeprowadzona z zakresu kilku kwalifikacji, to materiały egzaminacyjne zdających z zakresu poszczególnych kwalifikacji muszą być zapakowane do oddzielnych bezpiecznych kopert; w każdej bezpiecznej kopercie z części praktycznej egzaminu muszą być spakowane materiały egzaminacyjne zdających z zakresu tylko jednej kwalifikacji.</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sz w:val="16"/>
          <w:szCs w:val="16"/>
          <w:lang w:eastAsia="pl-PL"/>
        </w:rPr>
      </w:pPr>
    </w:p>
    <w:p w:rsidR="00652990" w:rsidRPr="00652990" w:rsidRDefault="00652990" w:rsidP="00652990">
      <w:pPr>
        <w:numPr>
          <w:ilvl w:val="0"/>
          <w:numId w:val="4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sporządza protokół przebiegu części praktycznej egzaminu w danej Sali, protokół czytelnie podpisują wszystkie osoby wchodzące w skład ZN.</w:t>
      </w:r>
    </w:p>
    <w:p w:rsidR="00652990" w:rsidRPr="00652990" w:rsidRDefault="00652990" w:rsidP="00652990">
      <w:pPr>
        <w:numPr>
          <w:ilvl w:val="0"/>
          <w:numId w:val="4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przekazuje przewodniczącemu ZE:</w:t>
      </w:r>
    </w:p>
    <w:p w:rsidR="00652990" w:rsidRPr="00652990" w:rsidRDefault="00652990" w:rsidP="00652990">
      <w:pPr>
        <w:numPr>
          <w:ilvl w:val="0"/>
          <w:numId w:val="4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zaklejone bezpieczne koperty zawierające arkusze egzaminacyjne wraz z rezultatami w postaci dokumentacji i kartami oceny zdających, którzy ukończyli egzamin,</w:t>
      </w:r>
    </w:p>
    <w:p w:rsidR="00652990" w:rsidRPr="00652990" w:rsidRDefault="00652990" w:rsidP="00652990">
      <w:pPr>
        <w:numPr>
          <w:ilvl w:val="0"/>
          <w:numId w:val="4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papierowe koperty zawierające niewykorzystane lub wadliwie wydrukowane arkusze egzaminacyjne wraz z kartami oceny,</w:t>
      </w:r>
    </w:p>
    <w:p w:rsidR="00652990" w:rsidRPr="00652990" w:rsidRDefault="00652990" w:rsidP="00652990">
      <w:pPr>
        <w:numPr>
          <w:ilvl w:val="0"/>
          <w:numId w:val="4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protokół przebiegu części praktycznej w danej sali egzaminacyjnej </w:t>
      </w:r>
      <w:r w:rsidRPr="00652990">
        <w:rPr>
          <w:rFonts w:ascii="Calibri" w:eastAsia="Times New Roman" w:hAnsi="Calibri" w:cs="Calibri"/>
          <w:b/>
          <w:lang w:eastAsia="pl-PL"/>
        </w:rPr>
        <w:t>zał. 9 informacji CKE</w:t>
      </w:r>
    </w:p>
    <w:p w:rsidR="00652990" w:rsidRPr="00652990" w:rsidRDefault="00652990" w:rsidP="00652990">
      <w:pPr>
        <w:numPr>
          <w:ilvl w:val="0"/>
          <w:numId w:val="4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uzupełniony wykaz zdających w danej sali egzaminacyjnej </w:t>
      </w:r>
      <w:r w:rsidRPr="00652990">
        <w:rPr>
          <w:rFonts w:ascii="Calibri" w:eastAsia="Times New Roman" w:hAnsi="Calibri" w:cs="Calibri"/>
          <w:b/>
          <w:lang w:eastAsia="pl-PL"/>
        </w:rPr>
        <w:t>zał. 10 informacji CKE</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sz w:val="16"/>
          <w:szCs w:val="16"/>
          <w:lang w:eastAsia="pl-PL"/>
        </w:rPr>
      </w:pPr>
    </w:p>
    <w:p w:rsidR="00652990" w:rsidRPr="00652990" w:rsidRDefault="00652990" w:rsidP="00652990">
      <w:pPr>
        <w:numPr>
          <w:ilvl w:val="0"/>
          <w:numId w:val="4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sprawdza kompletność przekazanych materiałów egzaminacyjnych z danej sali egzaminacyjnej w obecności przewodniczącego ZN, a następnie przechowuje i zabezpiecza materiały egzaminacyjne do momentu przekazania do OKE. </w:t>
      </w:r>
    </w:p>
    <w:p w:rsidR="00652990" w:rsidRPr="00652990" w:rsidRDefault="00652990" w:rsidP="00652990">
      <w:pPr>
        <w:spacing w:after="6" w:line="240" w:lineRule="auto"/>
        <w:jc w:val="both"/>
        <w:rPr>
          <w:rFonts w:ascii="Calibri" w:eastAsia="Times New Roman" w:hAnsi="Calibri" w:cs="Calibri"/>
          <w:lang w:eastAsia="pl-PL"/>
        </w:rPr>
      </w:pP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 xml:space="preserve">PRZEPROWADZANIE CZĘŚCI PRAKTYCZNEJ  w  MODELU DK </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Odbiór przesyłki z materiałami egzaminacyjnymi</w:t>
      </w:r>
    </w:p>
    <w:p w:rsidR="00652990" w:rsidRPr="00652990" w:rsidRDefault="00652990" w:rsidP="00652990">
      <w:pPr>
        <w:numPr>
          <w:ilvl w:val="0"/>
          <w:numId w:val="43"/>
        </w:numPr>
        <w:spacing w:after="0" w:line="240" w:lineRule="auto"/>
        <w:contextualSpacing/>
        <w:jc w:val="both"/>
        <w:rPr>
          <w:rFonts w:ascii="Calibri" w:eastAsia="Times New Roman" w:hAnsi="Calibri" w:cs="Calibri"/>
          <w:b/>
          <w:u w:val="single"/>
          <w:lang w:eastAsia="pl-PL"/>
        </w:rPr>
      </w:pPr>
      <w:r w:rsidRPr="00652990">
        <w:rPr>
          <w:rFonts w:ascii="Calibri" w:eastAsia="Times New Roman" w:hAnsi="Calibri" w:cs="Calibri"/>
          <w:lang w:eastAsia="pl-PL"/>
        </w:rPr>
        <w:t>Najpóźniej w dniu poprzedzającym egzamin w godzinach od 8.00 do 12.00</w:t>
      </w:r>
      <w:r w:rsidRPr="00652990">
        <w:rPr>
          <w:rFonts w:ascii="Calibri" w:eastAsia="Times New Roman" w:hAnsi="Calibri" w:cs="Calibri"/>
          <w:b/>
          <w:u w:val="single"/>
          <w:lang w:eastAsia="pl-PL"/>
        </w:rPr>
        <w:t xml:space="preserve"> </w:t>
      </w:r>
      <w:r w:rsidRPr="00652990">
        <w:rPr>
          <w:rFonts w:ascii="Calibri" w:eastAsia="Times New Roman" w:hAnsi="Calibri" w:cs="Calibri"/>
          <w:lang w:eastAsia="pl-PL"/>
        </w:rPr>
        <w:t>przewodniczący ZE lub upoważniony przez niego członek tego</w:t>
      </w:r>
      <w:r w:rsidRPr="00652990">
        <w:rPr>
          <w:rFonts w:ascii="Calibri" w:eastAsia="Times New Roman" w:hAnsi="Calibri" w:cs="Calibri"/>
          <w:b/>
          <w:u w:val="single"/>
          <w:lang w:eastAsia="pl-PL"/>
        </w:rPr>
        <w:t xml:space="preserve"> </w:t>
      </w:r>
      <w:r w:rsidRPr="00652990">
        <w:rPr>
          <w:rFonts w:ascii="Calibri" w:eastAsia="Times New Roman" w:hAnsi="Calibri" w:cs="Calibri"/>
          <w:lang w:eastAsia="pl-PL"/>
        </w:rPr>
        <w:t>zespołu:</w:t>
      </w:r>
    </w:p>
    <w:p w:rsidR="00652990" w:rsidRPr="00652990" w:rsidRDefault="00652990" w:rsidP="00652990">
      <w:pPr>
        <w:numPr>
          <w:ilvl w:val="0"/>
          <w:numId w:val="4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odbiera przesyłkę zawierającą pakiety z arkuszami egzaminacyjnymi i kartami oceny oraz innymi materiałami egzaminacyjnymi niezbędnymi do przeprowadzenia części praktycznej egzaminu,</w:t>
      </w:r>
    </w:p>
    <w:p w:rsidR="00652990" w:rsidRPr="00652990" w:rsidRDefault="00652990" w:rsidP="00652990">
      <w:pPr>
        <w:numPr>
          <w:ilvl w:val="0"/>
          <w:numId w:val="4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sprawdza, czy przesyłka nie została naruszona, a następnie, czy zawiera ona wszystkie materiały egzaminacyjne niezbędne do przeprowadzenia tej części egzaminu, czy liczba dostarczonych zestawów egzaminacyjnych jest zgodna z liczbą zdających z zakresu danej kwalifikacji,</w:t>
      </w:r>
    </w:p>
    <w:p w:rsidR="00652990" w:rsidRPr="00652990" w:rsidRDefault="00652990" w:rsidP="00652990">
      <w:pPr>
        <w:numPr>
          <w:ilvl w:val="0"/>
          <w:numId w:val="4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zabezpiecza i przechowuje wszystkie materiały egzaminacyjne w kasie pancernej do czasu wydania ich przewodniczącemu ZN.</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Czynności wymienione w pkt.1. PZE  wykonuje w obecności zastępcy PZE lub innego członka ZE.</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przypadku, gdy w przesyłce zostały dostarczone wytyczne do przygotowania stanowisk egzaminacyjnych przewodniczący ZE lub jego zastępca przekazuje je niezwłocznie asystentowi technicznemu w celu przygotowania stanowisk egzaminacyjnych zgodnie z tymi wytycznymi.</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przypadku stwierdzenia, że przesyłka została naruszona lub nie zawiera wszystkich materiałów egzaminacyjnych niezbędnych do przeprowadzenia części praktycznej egzaminu, przewodniczący ZE lub jego zastępca niezwłocznie powiadamia o tym dyrektora OKE; dyrektor OKE informuje przewodniczącego ZE lub jego zastępcę o dalszym postępowaniu.</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Przeprowadzenie egzaminu / Przebieg egzaminu</w:t>
      </w:r>
    </w:p>
    <w:p w:rsidR="00652990" w:rsidRPr="00652990" w:rsidRDefault="00652990" w:rsidP="00652990">
      <w:pPr>
        <w:spacing w:after="0" w:line="240" w:lineRule="auto"/>
        <w:ind w:left="283" w:hanging="283"/>
        <w:contextualSpacing/>
        <w:jc w:val="both"/>
        <w:rPr>
          <w:rFonts w:ascii="Calibri" w:eastAsia="Times New Roman" w:hAnsi="Calibri" w:cs="Calibri"/>
          <w:lang w:eastAsia="pl-PL"/>
        </w:rPr>
      </w:pPr>
      <w:r w:rsidRPr="00652990">
        <w:rPr>
          <w:rFonts w:ascii="Calibri" w:eastAsia="Times New Roman" w:hAnsi="Calibri" w:cs="Calibri"/>
          <w:lang w:eastAsia="pl-PL"/>
        </w:rPr>
        <w:t>1. Przewodniczący ZE nie później niż jeden dzień przed egzaminem sprawdza w obecności PZN lub asystenta technicznego przygotowanie stanowisk egzaminacyjnych pod względem:</w:t>
      </w:r>
    </w:p>
    <w:p w:rsidR="00652990" w:rsidRPr="00652990" w:rsidRDefault="00652990" w:rsidP="00652990">
      <w:pPr>
        <w:numPr>
          <w:ilvl w:val="0"/>
          <w:numId w:val="4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zapewnienia samodzielności pracy zdających,</w:t>
      </w:r>
    </w:p>
    <w:p w:rsidR="00652990" w:rsidRPr="00652990" w:rsidRDefault="00652990" w:rsidP="00652990">
      <w:pPr>
        <w:numPr>
          <w:ilvl w:val="0"/>
          <w:numId w:val="4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umieszczenia w widocznym miejscu zegara i tablicy lub planszy do zapisania godziny rozpoczęcia i zakończenia egzaminu,</w:t>
      </w:r>
    </w:p>
    <w:p w:rsidR="00652990" w:rsidRPr="00652990" w:rsidRDefault="00652990" w:rsidP="00652990">
      <w:pPr>
        <w:numPr>
          <w:ilvl w:val="0"/>
          <w:numId w:val="4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spełnienia wymogów bezpieczeństwa i higieny pracy,</w:t>
      </w:r>
    </w:p>
    <w:p w:rsidR="00652990" w:rsidRPr="00652990" w:rsidRDefault="00652990" w:rsidP="00652990">
      <w:pPr>
        <w:numPr>
          <w:ilvl w:val="0"/>
          <w:numId w:val="4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kompletności wyposażenia stanowisk do wykonania zadań, zgodnie ze wskazaniami i ewentualnie wytycznymi przekazanymi przez CKE.</w:t>
      </w:r>
    </w:p>
    <w:p w:rsidR="00652990" w:rsidRPr="00652990" w:rsidRDefault="00652990" w:rsidP="00652990">
      <w:pPr>
        <w:spacing w:after="0" w:line="240" w:lineRule="auto"/>
        <w:ind w:left="283" w:hanging="283"/>
        <w:contextualSpacing/>
        <w:jc w:val="both"/>
        <w:rPr>
          <w:rFonts w:ascii="Calibri" w:eastAsia="Times New Roman" w:hAnsi="Calibri" w:cs="Calibri"/>
          <w:lang w:eastAsia="pl-PL"/>
        </w:rPr>
      </w:pPr>
      <w:r w:rsidRPr="00652990">
        <w:rPr>
          <w:rFonts w:ascii="Calibri" w:eastAsia="Times New Roman" w:hAnsi="Calibri" w:cs="Calibri"/>
          <w:lang w:eastAsia="pl-PL"/>
        </w:rPr>
        <w:t>2. Przewodniczący ZE w dniu egzaminu (ok. 1 h przed wyznaczoną godziną rozpoczęcia egzaminu):</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sprawdza obecność osób wchodzących w skład ZN i asystenta technicznego (w przypadku braku uzupełnia skład ZN i stosowną informację zamieszcza w protokole przebiegu egzaminu),</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przekazuje przewodniczącym ZN, członkom ZN, asystentom technicznym identyfikatory,</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przypomina, że do sali egzaminacyjnej nie można wnosić żadnych urządzeń telekomunikacyjnych, ani korzystać z nich w tej sali,</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przypomina przewodniczącym i członkom ZN o materiałach i przyborach pomocniczych wymienionych w komunikacie dyrektora CKE, z jakich mogą korzystać zdający na egzaminie,</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przypomina członkom ZN zadania i zasady postępowania w sytuacjach szczególnych,</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przekazuje przewodniczącym ZN: wykazy zdających w poszczególnych salach </w:t>
      </w:r>
      <w:r w:rsidRPr="00652990">
        <w:rPr>
          <w:rFonts w:ascii="Calibri" w:eastAsia="Times New Roman" w:hAnsi="Calibri" w:cs="Calibri"/>
          <w:b/>
          <w:lang w:eastAsia="pl-PL"/>
        </w:rPr>
        <w:t>zał. 10 informacji CKE</w:t>
      </w:r>
    </w:p>
    <w:p w:rsidR="00652990" w:rsidRPr="00652990" w:rsidRDefault="00652990" w:rsidP="00652990">
      <w:pPr>
        <w:spacing w:after="120" w:line="240" w:lineRule="auto"/>
        <w:ind w:left="283"/>
        <w:jc w:val="both"/>
        <w:rPr>
          <w:rFonts w:ascii="Calibri" w:eastAsia="Times New Roman" w:hAnsi="Calibri" w:cs="Calibri"/>
          <w:lang w:eastAsia="pl-PL"/>
        </w:rPr>
      </w:pPr>
      <w:r w:rsidRPr="00652990">
        <w:rPr>
          <w:rFonts w:ascii="Calibri" w:eastAsia="Times New Roman" w:hAnsi="Calibri" w:cs="Calibri"/>
          <w:lang w:eastAsia="pl-PL"/>
        </w:rPr>
        <w:t>formularze: protokołu przebiegu części praktycznej egzaminu w danej sali, decyzji o przerwaniu</w:t>
      </w:r>
      <w:r w:rsidR="001232A3">
        <w:rPr>
          <w:rFonts w:ascii="Calibri" w:eastAsia="Times New Roman" w:hAnsi="Calibri" w:cs="Calibri"/>
          <w:lang w:eastAsia="pl-PL"/>
        </w:rPr>
        <w:t xml:space="preserve">                 </w:t>
      </w:r>
      <w:r w:rsidRPr="00652990">
        <w:rPr>
          <w:rFonts w:ascii="Calibri" w:eastAsia="Times New Roman" w:hAnsi="Calibri" w:cs="Calibri"/>
          <w:lang w:eastAsia="pl-PL"/>
        </w:rPr>
        <w:t xml:space="preserve"> i  unieważnieniu części egzaminu, oświadczenia zdającego o rezygnacji ze zdawania egzaminu, zestawy naklejek dla zdających w sali – o ile nie zostały przekazane zdającym wcześniej, kartki z numerami stanowisk egzaminacyjnych, papierową kopertę na niewykorzystane arkusze egzaminacyjne (dla każdej kwalifikacji w danej sali oddzielna koperta), bezpieczną kopertę/bezpieczne koperty do zapakowania </w:t>
      </w:r>
      <w:r w:rsidRPr="00652990">
        <w:rPr>
          <w:rFonts w:ascii="Calibri" w:eastAsia="Times New Roman" w:hAnsi="Calibri" w:cs="Calibri"/>
          <w:lang w:eastAsia="pl-PL"/>
        </w:rPr>
        <w:lastRenderedPageBreak/>
        <w:t>arkuszy egzaminacyjnych, kart oceny i rezultatów pracy zdających po zakończeniu egzaminu (dla każdej kwalifikacji w danej sali oddzielna koperta).</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sprawdza czy pakiety do części praktycznej zawierające arkusze i karty oceny nie zostały naruszone,</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przypadku stwierdzenia, że pakiety do części praktycznej egzaminu zawodowego </w:t>
      </w:r>
      <w:r w:rsidRPr="00652990">
        <w:rPr>
          <w:rFonts w:ascii="Calibri" w:eastAsia="Times New Roman" w:hAnsi="Calibri" w:cs="Calibri"/>
          <w:b/>
          <w:lang w:eastAsia="pl-PL"/>
        </w:rPr>
        <w:t xml:space="preserve">zostały naruszone </w:t>
      </w:r>
      <w:r w:rsidRPr="00652990">
        <w:rPr>
          <w:rFonts w:ascii="Calibri" w:eastAsia="Times New Roman" w:hAnsi="Calibri" w:cs="Calibri"/>
          <w:lang w:eastAsia="pl-PL"/>
        </w:rPr>
        <w:t>w sposób umożliwiający nieuprawniony dostęp do ich zawartości, PZE zawiesza część praktyczną egzaminu zawodowego i powiadamia o tym dyrektora OKE, który informuje PZE o dalszym postępowaniu. Informację o zawieszeniu części praktycznej egzaminu zawodowego oraz podjętych działaniach zamieszcza się w protokołach przebiegu egzaminu w sali,</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 przypadku stwierdzenia, że pakiety </w:t>
      </w:r>
      <w:r w:rsidRPr="00652990">
        <w:rPr>
          <w:rFonts w:ascii="Calibri" w:eastAsia="Times New Roman" w:hAnsi="Calibri" w:cs="Calibri"/>
          <w:b/>
          <w:lang w:eastAsia="pl-PL"/>
        </w:rPr>
        <w:t>nie zostały naruszone</w:t>
      </w:r>
      <w:r w:rsidRPr="00652990">
        <w:rPr>
          <w:rFonts w:ascii="Calibri" w:eastAsia="Times New Roman" w:hAnsi="Calibri" w:cs="Calibri"/>
          <w:lang w:eastAsia="pl-PL"/>
        </w:rPr>
        <w:t>, przewodniczący ZE otwiera je w obecności przewodniczącego ZN oraz przedstawiciela zdających, a następnie przekazuje przewodniczącemu ZN te pakiety w liczbie odpowiadającej liczbie zdających,</w:t>
      </w:r>
    </w:p>
    <w:p w:rsidR="00652990" w:rsidRPr="00652990" w:rsidRDefault="00652990" w:rsidP="00652990">
      <w:pPr>
        <w:numPr>
          <w:ilvl w:val="0"/>
          <w:numId w:val="4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wyznacza godzinę wejścia zdających do </w:t>
      </w:r>
      <w:proofErr w:type="spellStart"/>
      <w:r w:rsidRPr="00652990">
        <w:rPr>
          <w:rFonts w:ascii="Calibri" w:eastAsia="Times New Roman" w:hAnsi="Calibri" w:cs="Calibri"/>
          <w:lang w:eastAsia="pl-PL"/>
        </w:rPr>
        <w:t>sal</w:t>
      </w:r>
      <w:proofErr w:type="spellEnd"/>
      <w:r w:rsidRPr="00652990">
        <w:rPr>
          <w:rFonts w:ascii="Calibri" w:eastAsia="Times New Roman" w:hAnsi="Calibri" w:cs="Calibri"/>
          <w:lang w:eastAsia="pl-PL"/>
        </w:rPr>
        <w:t xml:space="preserve"> egzaminacyjnych.</w:t>
      </w:r>
    </w:p>
    <w:p w:rsidR="00652990" w:rsidRPr="00652990" w:rsidRDefault="00652990" w:rsidP="00652990">
      <w:pPr>
        <w:spacing w:after="0" w:line="240" w:lineRule="auto"/>
        <w:ind w:left="283" w:hanging="283"/>
        <w:contextualSpacing/>
        <w:jc w:val="both"/>
        <w:rPr>
          <w:rFonts w:ascii="Calibri" w:eastAsia="Times New Roman" w:hAnsi="Calibri" w:cs="Calibri"/>
          <w:lang w:eastAsia="pl-PL"/>
        </w:rPr>
      </w:pPr>
      <w:r w:rsidRPr="00652990">
        <w:rPr>
          <w:rFonts w:ascii="Calibri" w:eastAsia="Times New Roman" w:hAnsi="Calibri" w:cs="Calibri"/>
          <w:lang w:eastAsia="pl-PL"/>
        </w:rPr>
        <w:t>3. W dniu egzaminu o godzinie wyznaczonej przez PZE (ok. 20 minut przed wyznaczoną godziną rozpoczęcia egzaminu) przewodniczący ZN wraz z członkami zespołu:</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przypomina zdającym o zakazie wnoszenia do sali egzaminacyjnej urządzeń telekomunikacyjnych oraz korzystania z nich w tej sali,</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informuje zdających z jakich materiałów i przyborów pomocniczych mogą korzystać na egzaminie,</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sprawdza obecność i tożsamość zdających; osoba, która nie posiada dokumentu ze zdjęciem potwierdzającego tożsamość </w:t>
      </w:r>
      <w:r w:rsidRPr="00652990">
        <w:rPr>
          <w:rFonts w:ascii="Calibri" w:eastAsia="Times New Roman" w:hAnsi="Calibri" w:cs="Calibri"/>
          <w:b/>
          <w:lang w:eastAsia="pl-PL"/>
        </w:rPr>
        <w:t>nie może być wpuszczona do sali egzaminacyjnej</w:t>
      </w:r>
      <w:r w:rsidRPr="00652990">
        <w:rPr>
          <w:rFonts w:ascii="Calibri" w:eastAsia="Times New Roman" w:hAnsi="Calibri" w:cs="Calibri"/>
          <w:lang w:eastAsia="pl-PL"/>
        </w:rPr>
        <w:t>,</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przeprowadza losowanie stanowisk egzaminacyjnych, wskazuje zdającym wylosowane stanowiska egzaminacyjne,</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zbiera podpisy zdających na wykazie zdających</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zapoznaje zdających z przebiegiem egzaminu w części praktycznej, w tym informuje, że zdający po zakończeniu wykonywania zadania egzaminacyjnego pozostawiają arkusz egzaminacyjny oraz rezultaty wykonania zadania na stanowisku egzaminacyjnym i opuszczają salę egzaminacyjną po uzyskaniu zgody przewodniczącego ZN,</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przeprowadza instruktaż stanowiskowy lub wskazuje osobę, która go przeprowadzi i nadzoruje jego przeprowadzenie,</w:t>
      </w:r>
    </w:p>
    <w:p w:rsidR="00652990" w:rsidRPr="00652990" w:rsidRDefault="00652990" w:rsidP="00652990">
      <w:pPr>
        <w:numPr>
          <w:ilvl w:val="0"/>
          <w:numId w:val="4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odbiera od zdających potwierdzenie odbycia instruktażu stanowiskowego (czytelny podpis na wykazie zdających.</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lang w:eastAsia="pl-PL"/>
        </w:rPr>
      </w:pPr>
    </w:p>
    <w:p w:rsidR="00652990" w:rsidRPr="00652990" w:rsidRDefault="00652990" w:rsidP="00652990">
      <w:pPr>
        <w:spacing w:after="0" w:line="240" w:lineRule="auto"/>
        <w:ind w:left="283" w:hanging="283"/>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        4. Członkowie ZN rozdają zdającym pakiety z materiałami egzaminacyjnymi polecając sprawdzenie, </w:t>
      </w:r>
    </w:p>
    <w:p w:rsidR="00652990" w:rsidRPr="00652990" w:rsidRDefault="00652990" w:rsidP="00652990">
      <w:pPr>
        <w:spacing w:after="0" w:line="240" w:lineRule="auto"/>
        <w:ind w:left="283" w:hanging="283"/>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             czy  są one kompletne.</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Zdający zgłasza przewodniczącemu ZN braki w pakiecie i otrzymuje nowy pakiet; informację o wymianie pakietu, przewodniczący ZN zamieszcza w protokole przebiegu egzaminu w Sali; wymianę pakietu zdający potwierdza podpisem w wykazie zdających w sali.</w:t>
      </w:r>
    </w:p>
    <w:p w:rsidR="00652990" w:rsidRPr="00652990" w:rsidRDefault="00652990" w:rsidP="00652990">
      <w:pPr>
        <w:numPr>
          <w:ilvl w:val="0"/>
          <w:numId w:val="43"/>
        </w:numPr>
        <w:spacing w:after="0" w:line="240" w:lineRule="auto"/>
        <w:contextualSpacing/>
        <w:jc w:val="both"/>
        <w:rPr>
          <w:rFonts w:ascii="Calibri" w:eastAsia="Times New Roman" w:hAnsi="Calibri" w:cs="Calibri"/>
          <w:b/>
          <w:lang w:eastAsia="pl-PL"/>
        </w:rPr>
      </w:pPr>
      <w:r w:rsidRPr="00652990">
        <w:rPr>
          <w:rFonts w:ascii="Calibri" w:eastAsia="Times New Roman" w:hAnsi="Calibri" w:cs="Calibri"/>
          <w:lang w:eastAsia="pl-PL"/>
        </w:rPr>
        <w:t xml:space="preserve">Zdający zamieszcza w karcie oceny oznaczenie kwalifikacji </w:t>
      </w:r>
      <w:r w:rsidRPr="00652990">
        <w:rPr>
          <w:rFonts w:ascii="Calibri" w:eastAsia="Times New Roman" w:hAnsi="Calibri" w:cs="Calibri"/>
          <w:b/>
          <w:lang w:eastAsia="pl-PL"/>
        </w:rPr>
        <w:t>(A.35 lub A.36),</w:t>
      </w:r>
      <w:r w:rsidRPr="00652990">
        <w:rPr>
          <w:rFonts w:ascii="Calibri" w:eastAsia="Times New Roman" w:hAnsi="Calibri" w:cs="Calibri"/>
          <w:lang w:eastAsia="pl-PL"/>
        </w:rPr>
        <w:t xml:space="preserve"> numer zadania, numer stanowiska egzaminacyjnego, numer PESEL, a w przypadku braku numeru PESEL – serię i numer paszportu lub innego dokumentu potwierdzającego tożsamość. </w:t>
      </w:r>
      <w:r w:rsidRPr="00652990">
        <w:rPr>
          <w:rFonts w:ascii="Calibri" w:eastAsia="Times New Roman" w:hAnsi="Calibri" w:cs="Calibri"/>
          <w:b/>
          <w:lang w:eastAsia="pl-PL"/>
        </w:rPr>
        <w:t>Zdający nie podpisuje arkusza egzaminacyjnego i karty oceny.</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 czynnościach organizacyjnych przewodniczący ZN zapisuje czas rozpoczęcia i czas zakończenia wykonywania zadania egzaminacyjnego w miejscu widocznym dla wszystkich zdających.</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pakuje do opisanej papierowej koperty niewykorzystane lub wadliwie wydrukowane arkusze egzaminacyjne wraz z kartami oceny i zakleja kopertę.</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 rozdaniu zdającym pakietów egzaminacyjnych zdający, którzy się spóźnią nie są wpuszczani do sali egzaminacyjnej. W uzasadnionych przypadkach, nie później niż po  zakończeniu czynności organizacyjnych, decyzję o wpuszczeniu do sali egzaminacyjnej spóźnionego zdającego podejmuje przewodniczący ZE. Zdający kończy wykonywanie zadania praktycznego o czasie zapisanym na tablicy (planszy).</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czasie trwania części praktycznej egzaminu, każdy zdający pracuje przy osobnym stanowisku egzaminacyjnym przygotowanym w taki sposób, aby zapewniona była samodzielna praca zdających.</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Zdający nie powinni opuszczać sali egzaminacyjnej. W uzasadnionych przypadkach przewodniczący ZN może zezwolić zdającemu na opuszczenie Sali egzaminacyjnej po zapewnieniu warunków wykluczających możliwość kontaktowania się z innymi osobami, z wyjątkiem osób udzielających pomocy medycznej.</w:t>
      </w:r>
    </w:p>
    <w:p w:rsidR="00652990" w:rsidRPr="00652990" w:rsidRDefault="00652990" w:rsidP="00652990">
      <w:pPr>
        <w:numPr>
          <w:ilvl w:val="0"/>
          <w:numId w:val="4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Przewodniczący ZE w czasie trwania egzaminu:</w:t>
      </w:r>
    </w:p>
    <w:p w:rsidR="00652990" w:rsidRPr="00652990" w:rsidRDefault="00652990" w:rsidP="00AA35EF">
      <w:pPr>
        <w:numPr>
          <w:ilvl w:val="0"/>
          <w:numId w:val="7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nadzoruje prawidłowy przebieg części praktycznej egzaminu,</w:t>
      </w:r>
    </w:p>
    <w:p w:rsidR="00652990" w:rsidRPr="00652990" w:rsidRDefault="00652990" w:rsidP="00AA35EF">
      <w:pPr>
        <w:numPr>
          <w:ilvl w:val="0"/>
          <w:numId w:val="7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zastępuje członka ZN na czas jego uzasadnionej nieobecności w sali egzaminacyjnej,</w:t>
      </w:r>
    </w:p>
    <w:p w:rsidR="00652990" w:rsidRPr="00652990" w:rsidRDefault="00652990" w:rsidP="00AA35EF">
      <w:pPr>
        <w:numPr>
          <w:ilvl w:val="0"/>
          <w:numId w:val="7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 w sytuacjach szczególnych postępuje zgodnie z Zasadami postępowania w sytuacjach szczególnych.</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sz w:val="16"/>
          <w:szCs w:val="16"/>
          <w:lang w:eastAsia="pl-PL"/>
        </w:rPr>
      </w:pPr>
    </w:p>
    <w:p w:rsidR="00652990" w:rsidRPr="00652990" w:rsidRDefault="00652990" w:rsidP="00652990">
      <w:pPr>
        <w:spacing w:after="120" w:line="240" w:lineRule="auto"/>
        <w:jc w:val="both"/>
        <w:rPr>
          <w:rFonts w:ascii="Calibri" w:eastAsia="Times New Roman" w:hAnsi="Calibri" w:cs="Calibri"/>
          <w:lang w:val="x-none" w:eastAsia="x-none"/>
        </w:rPr>
      </w:pPr>
      <w:r w:rsidRPr="00652990">
        <w:rPr>
          <w:rFonts w:ascii="Calibri" w:eastAsia="Times New Roman" w:hAnsi="Calibri" w:cs="Calibri"/>
          <w:lang w:eastAsia="x-none"/>
        </w:rPr>
        <w:t xml:space="preserve">      </w:t>
      </w:r>
      <w:r w:rsidRPr="00652990">
        <w:rPr>
          <w:rFonts w:ascii="Calibri" w:eastAsia="Times New Roman" w:hAnsi="Calibri" w:cs="Calibri"/>
          <w:lang w:val="x-none" w:eastAsia="x-none"/>
        </w:rPr>
        <w:t>13. Przewodniczący ZN:</w:t>
      </w:r>
    </w:p>
    <w:p w:rsidR="00652990" w:rsidRPr="001232A3" w:rsidRDefault="00652990" w:rsidP="00AA35EF">
      <w:pPr>
        <w:pStyle w:val="Akapitzlist"/>
        <w:numPr>
          <w:ilvl w:val="0"/>
          <w:numId w:val="80"/>
        </w:numPr>
        <w:contextualSpacing/>
        <w:jc w:val="both"/>
        <w:rPr>
          <w:rFonts w:ascii="Calibri" w:hAnsi="Calibri" w:cs="Calibri"/>
        </w:rPr>
      </w:pPr>
      <w:r w:rsidRPr="001232A3">
        <w:rPr>
          <w:rFonts w:ascii="Calibri" w:hAnsi="Calibri" w:cs="Calibri"/>
          <w:lang w:val="x-none"/>
        </w:rPr>
        <w:t>z</w:t>
      </w:r>
      <w:r w:rsidRPr="001232A3">
        <w:rPr>
          <w:rFonts w:ascii="Calibri" w:hAnsi="Calibri" w:cs="Calibri"/>
        </w:rPr>
        <w:t>wraca uwagę na przypadki naruszania przez zdających zasad bezpiecznej pracy i zakłócania przebiegu egzaminu, reagując w sposób określony w zasadach postępowania w sytuacjach szczególnych,</w:t>
      </w:r>
    </w:p>
    <w:p w:rsidR="00652990" w:rsidRPr="00652990" w:rsidRDefault="00652990" w:rsidP="00652990">
      <w:pPr>
        <w:numPr>
          <w:ilvl w:val="0"/>
          <w:numId w:val="4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przyjmuje pisemne oświadczenie od zdającego, który zgłasza rezygnację z wykonywania zadania egzaminacyjnego i potwierdza na wykazie zdających część praktyczną pozostawienie przez niego arkusza egzaminacyjnego,</w:t>
      </w:r>
    </w:p>
    <w:p w:rsidR="00652990" w:rsidRPr="00652990" w:rsidRDefault="00652990" w:rsidP="00652990">
      <w:pPr>
        <w:numPr>
          <w:ilvl w:val="0"/>
          <w:numId w:val="4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przyjmuje od zdającego zgłoszenie wcześniejszego zakończenia wykonania zadania i potwierdza na wykazie zdających część praktyczną egzaminu pozostawienie przez niego arkusza egzaminacyjnego i rezultatów wykonania zadania.</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sz w:val="16"/>
          <w:szCs w:val="16"/>
          <w:lang w:eastAsia="pl-PL"/>
        </w:rPr>
      </w:pPr>
    </w:p>
    <w:p w:rsidR="00652990" w:rsidRPr="00652990" w:rsidRDefault="00652990" w:rsidP="00652990">
      <w:pPr>
        <w:numPr>
          <w:ilvl w:val="0"/>
          <w:numId w:val="49"/>
        </w:numPr>
        <w:spacing w:after="0" w:line="240" w:lineRule="auto"/>
        <w:ind w:left="426" w:hanging="426"/>
        <w:contextualSpacing/>
        <w:jc w:val="both"/>
        <w:rPr>
          <w:rFonts w:ascii="Calibri" w:eastAsia="Times New Roman" w:hAnsi="Calibri" w:cs="Calibri"/>
          <w:lang w:eastAsia="pl-PL"/>
        </w:rPr>
      </w:pPr>
      <w:r w:rsidRPr="00652990">
        <w:rPr>
          <w:rFonts w:ascii="Calibri" w:eastAsia="Times New Roman" w:hAnsi="Calibri" w:cs="Calibri"/>
          <w:lang w:eastAsia="pl-PL"/>
        </w:rPr>
        <w:t>Zdający, który zakończył wcześniej wykonywanie zadania przekazuje arkusz egzaminacyjny wraz z</w:t>
      </w:r>
    </w:p>
    <w:p w:rsidR="00652990" w:rsidRPr="00652990" w:rsidRDefault="00652990" w:rsidP="00652990">
      <w:pPr>
        <w:spacing w:after="120" w:line="240" w:lineRule="auto"/>
        <w:jc w:val="both"/>
        <w:rPr>
          <w:rFonts w:ascii="Calibri" w:eastAsia="Times New Roman" w:hAnsi="Calibri" w:cs="Calibri"/>
          <w:lang w:eastAsia="pl-PL"/>
        </w:rPr>
      </w:pPr>
      <w:r w:rsidRPr="00652990">
        <w:rPr>
          <w:rFonts w:ascii="Calibri" w:eastAsia="Times New Roman" w:hAnsi="Calibri" w:cs="Calibri"/>
          <w:lang w:eastAsia="pl-PL"/>
        </w:rPr>
        <w:t xml:space="preserve">         dokumentacją przewodniczącemu ZN lub członkowi ZN.</w:t>
      </w:r>
    </w:p>
    <w:p w:rsidR="00652990" w:rsidRPr="00652990" w:rsidRDefault="00652990" w:rsidP="00AA35EF">
      <w:pPr>
        <w:numPr>
          <w:ilvl w:val="0"/>
          <w:numId w:val="71"/>
        </w:numPr>
        <w:spacing w:after="120" w:line="240" w:lineRule="auto"/>
        <w:ind w:left="426" w:hanging="426"/>
        <w:jc w:val="both"/>
        <w:rPr>
          <w:rFonts w:ascii="Calibri" w:eastAsia="Times New Roman" w:hAnsi="Calibri" w:cs="Calibri"/>
          <w:lang w:eastAsia="pl-PL"/>
        </w:rPr>
      </w:pPr>
      <w:r w:rsidRPr="00652990">
        <w:rPr>
          <w:rFonts w:ascii="Calibri" w:eastAsia="Times New Roman" w:hAnsi="Calibri" w:cs="Calibri"/>
          <w:lang w:eastAsia="pl-PL"/>
        </w:rPr>
        <w:t>Zdającym nie udziela się żadnych wyjaśnień dotyczących zadań egzaminacyjnych ani ich nie komentuje. Członkowie zespołu nadzorującego mogą udzielać odpowiedzi na pytania zdających związane wyłącznie z kodowaniem arkusza egzaminacyjnego i karty oceny.</w:t>
      </w:r>
    </w:p>
    <w:p w:rsidR="00652990" w:rsidRPr="00652990" w:rsidRDefault="00652990" w:rsidP="00AA35EF">
      <w:pPr>
        <w:numPr>
          <w:ilvl w:val="0"/>
          <w:numId w:val="71"/>
        </w:numPr>
        <w:spacing w:after="120" w:line="240" w:lineRule="auto"/>
        <w:ind w:left="426" w:hanging="426"/>
        <w:jc w:val="both"/>
        <w:rPr>
          <w:rFonts w:ascii="Calibri" w:eastAsia="Times New Roman" w:hAnsi="Calibri" w:cs="Calibri"/>
          <w:lang w:eastAsia="pl-PL"/>
        </w:rPr>
      </w:pPr>
      <w:r w:rsidRPr="00652990">
        <w:rPr>
          <w:rFonts w:ascii="Calibri" w:eastAsia="Times New Roman" w:hAnsi="Calibri" w:cs="Calibri"/>
          <w:lang w:eastAsia="pl-PL"/>
        </w:rPr>
        <w:t xml:space="preserve">Przewodniczący ZN na </w:t>
      </w:r>
      <w:r w:rsidRPr="00652990">
        <w:rPr>
          <w:rFonts w:ascii="Calibri" w:eastAsia="Times New Roman" w:hAnsi="Calibri" w:cs="Calibri"/>
          <w:b/>
          <w:lang w:eastAsia="pl-PL"/>
        </w:rPr>
        <w:t>30 minut</w:t>
      </w:r>
      <w:r w:rsidRPr="00652990">
        <w:rPr>
          <w:rFonts w:ascii="Calibri" w:eastAsia="Times New Roman" w:hAnsi="Calibri" w:cs="Calibri"/>
          <w:lang w:eastAsia="pl-PL"/>
        </w:rPr>
        <w:t xml:space="preserve"> przed ustalonym czasem zakończenia egzaminu  przypomina, ile czasu pozostało zdającym do zakończenia egzaminu; po upływie tego czasu ogłasza zakończenie egzaminu </w:t>
      </w:r>
      <w:r w:rsidR="001232A3">
        <w:rPr>
          <w:rFonts w:ascii="Calibri" w:eastAsia="Times New Roman" w:hAnsi="Calibri" w:cs="Calibri"/>
          <w:lang w:eastAsia="pl-PL"/>
        </w:rPr>
        <w:t xml:space="preserve">     </w:t>
      </w:r>
      <w:r w:rsidRPr="00652990">
        <w:rPr>
          <w:rFonts w:ascii="Calibri" w:eastAsia="Times New Roman" w:hAnsi="Calibri" w:cs="Calibri"/>
          <w:lang w:eastAsia="pl-PL"/>
        </w:rPr>
        <w:t xml:space="preserve">i poleca zdającym pozostawienie na stanowiskach egzaminacyjnych arkuszy egzaminacyjnych </w:t>
      </w:r>
      <w:r w:rsidR="001232A3">
        <w:rPr>
          <w:rFonts w:ascii="Calibri" w:eastAsia="Times New Roman" w:hAnsi="Calibri" w:cs="Calibri"/>
          <w:lang w:eastAsia="pl-PL"/>
        </w:rPr>
        <w:t xml:space="preserve">                 </w:t>
      </w:r>
      <w:r w:rsidRPr="00652990">
        <w:rPr>
          <w:rFonts w:ascii="Calibri" w:eastAsia="Times New Roman" w:hAnsi="Calibri" w:cs="Calibri"/>
          <w:lang w:eastAsia="pl-PL"/>
        </w:rPr>
        <w:t>i rezultatów w formie dokumentacji.</w:t>
      </w:r>
    </w:p>
    <w:p w:rsidR="00652990" w:rsidRPr="00652990" w:rsidRDefault="00652990" w:rsidP="00AA35EF">
      <w:pPr>
        <w:numPr>
          <w:ilvl w:val="0"/>
          <w:numId w:val="71"/>
        </w:numPr>
        <w:spacing w:after="120" w:line="240" w:lineRule="auto"/>
        <w:ind w:left="426" w:hanging="426"/>
        <w:jc w:val="both"/>
        <w:rPr>
          <w:rFonts w:ascii="Calibri" w:eastAsia="Times New Roman" w:hAnsi="Calibri" w:cs="Calibri"/>
          <w:lang w:eastAsia="pl-PL"/>
        </w:rPr>
      </w:pPr>
      <w:r w:rsidRPr="00652990">
        <w:rPr>
          <w:rFonts w:ascii="Calibri" w:eastAsia="Times New Roman" w:hAnsi="Calibri" w:cs="Calibri"/>
          <w:lang w:eastAsia="pl-PL"/>
        </w:rPr>
        <w:t>Po zakończeniu części praktycznej egzaminu przewodniczący ZN lub upoważniony przez niego członek tego zespołu odbierają od zdających arkusze egzaminacyjne wraz z rezultatami w formie dokumentacji oraz karty oceny i sprawdzają w obecności zdających kompletność materiałów. Następnie przewodniczący ZN zezwala zdającym, z wyjątkiem zdającego/zdających, który ma być obecny w czasie pakowania materiałów egzaminacyjnych, na opuszczenie sali egzaminacyjnej.</w:t>
      </w:r>
    </w:p>
    <w:p w:rsidR="00652990" w:rsidRPr="00652990" w:rsidRDefault="00652990" w:rsidP="00AA35EF">
      <w:pPr>
        <w:numPr>
          <w:ilvl w:val="0"/>
          <w:numId w:val="71"/>
        </w:numPr>
        <w:spacing w:after="120" w:line="240" w:lineRule="auto"/>
        <w:ind w:left="426" w:hanging="426"/>
        <w:jc w:val="both"/>
        <w:rPr>
          <w:rFonts w:ascii="Calibri" w:eastAsia="Times New Roman" w:hAnsi="Calibri" w:cs="Calibri"/>
          <w:lang w:eastAsia="pl-PL"/>
        </w:rPr>
      </w:pPr>
      <w:r w:rsidRPr="00652990">
        <w:rPr>
          <w:rFonts w:ascii="Calibri" w:eastAsia="Times New Roman" w:hAnsi="Calibri" w:cs="Calibri"/>
          <w:lang w:eastAsia="pl-PL"/>
        </w:rPr>
        <w:t>Asystent techniczny po zakończeniu części praktycznej egzaminu i po uzyskaniu zgody przewodniczącego ZN – w obecności osób wchodzących w skład ZN – usuwa ze stanowisk komputerowych pozostawione przez zdających rezultaty wykonania zadania egzaminacyjnego.</w:t>
      </w:r>
    </w:p>
    <w:p w:rsidR="00652990" w:rsidRPr="00652990" w:rsidRDefault="00652990" w:rsidP="00652990">
      <w:pPr>
        <w:autoSpaceDE w:val="0"/>
        <w:autoSpaceDN w:val="0"/>
        <w:adjustRightInd w:val="0"/>
        <w:spacing w:after="0" w:line="240" w:lineRule="auto"/>
        <w:jc w:val="both"/>
        <w:rPr>
          <w:rFonts w:ascii="Calibri" w:eastAsia="Times New Roman" w:hAnsi="Calibri" w:cs="Calibri"/>
          <w:lang w:eastAsia="pl-PL"/>
        </w:rPr>
      </w:pPr>
    </w:p>
    <w:p w:rsidR="00652990" w:rsidRPr="00652990" w:rsidRDefault="00652990" w:rsidP="00652990">
      <w:pPr>
        <w:spacing w:after="120" w:line="240" w:lineRule="auto"/>
        <w:ind w:left="283"/>
        <w:jc w:val="both"/>
        <w:rPr>
          <w:rFonts w:ascii="Calibri" w:eastAsia="Times New Roman" w:hAnsi="Calibri" w:cs="Calibri"/>
          <w:b/>
          <w:lang w:eastAsia="pl-PL"/>
        </w:rPr>
      </w:pPr>
      <w:r w:rsidRPr="00652990">
        <w:rPr>
          <w:rFonts w:ascii="Calibri" w:eastAsia="Times New Roman" w:hAnsi="Calibri" w:cs="Calibri"/>
          <w:b/>
          <w:lang w:eastAsia="pl-PL"/>
        </w:rPr>
        <w:t xml:space="preserve">Postępowanie z materiałami egzaminacyjnymi </w:t>
      </w:r>
      <w:r w:rsidRPr="00652990">
        <w:rPr>
          <w:rFonts w:ascii="Calibri" w:eastAsia="Times New Roman" w:hAnsi="Calibri" w:cs="Calibri"/>
          <w:b/>
          <w:u w:val="single"/>
          <w:lang w:eastAsia="pl-PL"/>
        </w:rPr>
        <w:t xml:space="preserve">po przeprowadzonej części praktycznej </w:t>
      </w:r>
      <w:r w:rsidRPr="00652990">
        <w:rPr>
          <w:rFonts w:ascii="Calibri" w:eastAsia="Times New Roman" w:hAnsi="Calibri" w:cs="Calibri"/>
          <w:b/>
          <w:lang w:eastAsia="pl-PL"/>
        </w:rPr>
        <w:t xml:space="preserve">egzaminu </w:t>
      </w:r>
      <w:r w:rsidR="001232A3">
        <w:rPr>
          <w:rFonts w:ascii="Calibri" w:eastAsia="Times New Roman" w:hAnsi="Calibri" w:cs="Calibri"/>
          <w:b/>
          <w:lang w:eastAsia="pl-PL"/>
        </w:rPr>
        <w:t xml:space="preserve">           </w:t>
      </w:r>
      <w:r w:rsidRPr="00652990">
        <w:rPr>
          <w:rFonts w:ascii="Calibri" w:eastAsia="Times New Roman" w:hAnsi="Calibri" w:cs="Calibri"/>
          <w:b/>
          <w:lang w:eastAsia="pl-PL"/>
        </w:rPr>
        <w:t>o modelu DK w danym dniu na danej zmianie</w:t>
      </w:r>
    </w:p>
    <w:p w:rsidR="00652990" w:rsidRPr="00652990" w:rsidRDefault="00652990" w:rsidP="00652990">
      <w:pPr>
        <w:numPr>
          <w:ilvl w:val="0"/>
          <w:numId w:val="5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Bezpośrednio po zakończeniu części praktycznej egzaminu osoby wchodzące w skład ZN                   (w obecności przedstawiciela zdających):</w:t>
      </w:r>
    </w:p>
    <w:p w:rsidR="00652990" w:rsidRPr="00652990" w:rsidRDefault="00652990" w:rsidP="00652990">
      <w:pPr>
        <w:numPr>
          <w:ilvl w:val="0"/>
          <w:numId w:val="5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potwierdzają, w ustalony sposób, na wykazie zdających oddanie przez zdających arkuszy egzaminacyjnych wraz z rezultatami w formie dokumentacji i kart oceny,</w:t>
      </w:r>
    </w:p>
    <w:p w:rsidR="00652990" w:rsidRPr="00652990" w:rsidRDefault="00652990" w:rsidP="00652990">
      <w:pPr>
        <w:numPr>
          <w:ilvl w:val="0"/>
          <w:numId w:val="5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sprawdzają kompletność, przeliczają i porządkują materiały egzaminacyjne, w tym umieszczone wcześniej w papierowej kopercie niewykorzystane lub wadliwie</w:t>
      </w:r>
    </w:p>
    <w:p w:rsidR="00652990" w:rsidRPr="00652990" w:rsidRDefault="00652990" w:rsidP="00652990">
      <w:pPr>
        <w:numPr>
          <w:ilvl w:val="0"/>
          <w:numId w:val="5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wydrukowane arkusze egzaminacyjne wraz z kartami oceny, pakują wypełnione przez zdających arkusze egzaminacyjne wraz z rezultatami</w:t>
      </w:r>
    </w:p>
    <w:p w:rsidR="00652990" w:rsidRPr="00652990" w:rsidRDefault="00652990" w:rsidP="00652990">
      <w:pPr>
        <w:numPr>
          <w:ilvl w:val="0"/>
          <w:numId w:val="5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formie dokumentacji oraz karty oceny do zwrotnych bezpiecznych kopert, zaklejają</w:t>
      </w:r>
    </w:p>
    <w:p w:rsidR="00652990" w:rsidRPr="00652990" w:rsidRDefault="00652990" w:rsidP="00652990">
      <w:pPr>
        <w:numPr>
          <w:ilvl w:val="0"/>
          <w:numId w:val="51"/>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je i opisują.</w:t>
      </w:r>
    </w:p>
    <w:p w:rsidR="00652990" w:rsidRPr="00652990" w:rsidRDefault="00652990" w:rsidP="00652990">
      <w:pPr>
        <w:numPr>
          <w:ilvl w:val="0"/>
          <w:numId w:val="5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ZN sporządza protokół przebiegu części praktycznej egzaminu w danej sali. Protokół czytelnie podpisują wszystkie osoby wchodzące w skład zespołu nadzorującego zaklejone bezpieczne koperty zawierające arkusze egzaminacyjne wraz z rezultatami w postaci dokumentacji i karatami oceny zdających, którzy ukończyli egzamin,</w:t>
      </w:r>
    </w:p>
    <w:p w:rsidR="00652990" w:rsidRPr="00652990" w:rsidRDefault="00652990" w:rsidP="00652990">
      <w:pPr>
        <w:numPr>
          <w:ilvl w:val="0"/>
          <w:numId w:val="5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Do protokołu dołącza się:</w:t>
      </w:r>
    </w:p>
    <w:p w:rsidR="00652990" w:rsidRPr="00652990" w:rsidRDefault="00652990" w:rsidP="00652990">
      <w:pPr>
        <w:numPr>
          <w:ilvl w:val="0"/>
          <w:numId w:val="5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papierowe koperty zawierające niewykorzystane lub wadliwie wydrukowane arkusze egzaminacyjne wraz z kartami oceny,</w:t>
      </w:r>
    </w:p>
    <w:p w:rsidR="00652990" w:rsidRPr="00652990" w:rsidRDefault="00652990" w:rsidP="00652990">
      <w:pPr>
        <w:numPr>
          <w:ilvl w:val="0"/>
          <w:numId w:val="5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protokół przebiegu części praktycznej w danej sali egzaminacyjnej,</w:t>
      </w:r>
    </w:p>
    <w:p w:rsidR="00652990" w:rsidRPr="00652990" w:rsidRDefault="00652990" w:rsidP="00652990">
      <w:pPr>
        <w:numPr>
          <w:ilvl w:val="0"/>
          <w:numId w:val="5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uzupełniony wykaz uczniów w danej sali egzaminacyjnej.</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sz w:val="16"/>
          <w:szCs w:val="16"/>
          <w:lang w:eastAsia="pl-PL"/>
        </w:rPr>
      </w:pPr>
    </w:p>
    <w:p w:rsidR="00652990" w:rsidRPr="00652990" w:rsidRDefault="00652990" w:rsidP="00652990">
      <w:pPr>
        <w:numPr>
          <w:ilvl w:val="0"/>
          <w:numId w:val="50"/>
        </w:numPr>
        <w:spacing w:after="0" w:line="240" w:lineRule="auto"/>
        <w:contextualSpacing/>
        <w:jc w:val="both"/>
        <w:rPr>
          <w:rFonts w:ascii="Calibri" w:eastAsia="Times New Roman" w:hAnsi="Calibri" w:cs="Calibri"/>
          <w:b/>
          <w:lang w:eastAsia="pl-PL"/>
        </w:rPr>
      </w:pPr>
      <w:r w:rsidRPr="00652990">
        <w:rPr>
          <w:rFonts w:ascii="Calibri" w:eastAsia="Times New Roman" w:hAnsi="Calibri" w:cs="Calibri"/>
          <w:lang w:eastAsia="pl-PL"/>
        </w:rPr>
        <w:t>Przewodniczący ZE sprawdza kompletność przekazanych materiałów egzaminacyjnych w obecności przewodniczącego ZN, a następnie przechowuje i zabezpiecza materiały egzaminacyjne do momentu przekazania do OKE</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p>
    <w:p w:rsidR="00652990" w:rsidRPr="00652990" w:rsidRDefault="00652990" w:rsidP="00652990">
      <w:pPr>
        <w:contextualSpacing/>
        <w:jc w:val="both"/>
        <w:rPr>
          <w:rFonts w:ascii="Calibri" w:eastAsia="Calibri" w:hAnsi="Calibri" w:cs="Calibri"/>
          <w:b/>
        </w:rPr>
      </w:pPr>
      <w:r w:rsidRPr="00652990">
        <w:rPr>
          <w:rFonts w:ascii="Calibri" w:eastAsia="Calibri" w:hAnsi="Calibri" w:cs="Calibri"/>
          <w:b/>
        </w:rPr>
        <w:t>PRZEPROWADZENIE CZĘŚCI PRAKTYCZNEJ w MODELU W</w:t>
      </w:r>
    </w:p>
    <w:p w:rsidR="00652990" w:rsidRPr="00652990" w:rsidRDefault="00652990" w:rsidP="00652990">
      <w:pPr>
        <w:contextualSpacing/>
        <w:jc w:val="both"/>
        <w:rPr>
          <w:rFonts w:ascii="Calibri" w:eastAsia="Calibri" w:hAnsi="Calibri" w:cs="Calibri"/>
          <w:b/>
        </w:rPr>
      </w:pP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Odbiór przesyłki z materiałami egzaminacyjnymi</w:t>
      </w:r>
    </w:p>
    <w:p w:rsidR="00652990" w:rsidRPr="00652990" w:rsidRDefault="00652990" w:rsidP="00AA35EF">
      <w:pPr>
        <w:numPr>
          <w:ilvl w:val="0"/>
          <w:numId w:val="74"/>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Przewodniczący zespołu egzaminacyjnego lub upoważniony przez niego członek tego zespołu (Załącznik 14) odbiera przesyłkę zawierającą pakiety z arkuszami egzaminacyjnymi i kartami oceny, innymi materiałami egzaminacyjnymi niezbędnymi do przeprowadzenia części praktycznej egzaminu zawodowego oraz zasadami oceniania i sprawdza, czy nie została ona naruszona, a następnie sprawdza, czy zawiera ona wszystkie materiały egzaminacyjne niezbędne do przeprowadzenia tej części egzaminu zawodowego.  </w:t>
      </w:r>
    </w:p>
    <w:p w:rsidR="00652990" w:rsidRPr="00652990" w:rsidRDefault="00652990" w:rsidP="00AA35EF">
      <w:pPr>
        <w:numPr>
          <w:ilvl w:val="0"/>
          <w:numId w:val="74"/>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Czynności, o których mowa w pkt. 1, mogą zostać wykonane w obecności innego członka zespołu egzaminacyjnego.  Przewodniczący zespołu egzaminacyjnego lub upoważniony przez niego członek tego zespołu przechowuje i zabezpiecza wszystkie materiały egzaminacyjne niezbędne do przeprowadzenia części praktycznej egzaminu zawodowego.  </w:t>
      </w:r>
    </w:p>
    <w:p w:rsidR="00652990" w:rsidRDefault="00652990" w:rsidP="00AA35EF">
      <w:pPr>
        <w:numPr>
          <w:ilvl w:val="0"/>
          <w:numId w:val="74"/>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przypadku stwierdzenia, że przesyłka, o której mowa w pkt. 1, została naruszona lub nie zawiera wszystkich materiałów egzaminacyjnych niezbędnych do przeprowadzenia części praktycznej egzaminu zawodowego, przewodniczący zespołu egzaminacyjnego lub upoważniony przez niego członek tego zespołu niezwłocznie powiadamia o tym dyrektora okręgowej komisji egzaminacyjnej. Dyrektor okręgowej komisji egzaminacyjnej informuje przewodniczącego zespołu egzaminacyjnego lub upoważnionego przez niego członka tego zespołu o dalszym postępowaniu.  </w:t>
      </w:r>
    </w:p>
    <w:p w:rsidR="001232A3" w:rsidRPr="00652990" w:rsidRDefault="001232A3" w:rsidP="001232A3">
      <w:pPr>
        <w:spacing w:after="0" w:line="240" w:lineRule="auto"/>
        <w:ind w:left="720"/>
        <w:contextualSpacing/>
        <w:jc w:val="both"/>
        <w:rPr>
          <w:rFonts w:ascii="Calibri" w:eastAsia="Calibri" w:hAnsi="Calibri" w:cs="Times New Roman"/>
        </w:rPr>
      </w:pPr>
    </w:p>
    <w:p w:rsidR="00652990" w:rsidRPr="00652990" w:rsidRDefault="00652990" w:rsidP="00652990">
      <w:pPr>
        <w:ind w:left="360"/>
        <w:jc w:val="both"/>
        <w:rPr>
          <w:rFonts w:ascii="Calibri" w:eastAsia="Calibri" w:hAnsi="Calibri" w:cs="Times New Roman"/>
          <w:b/>
        </w:rPr>
      </w:pPr>
      <w:r w:rsidRPr="00652990">
        <w:rPr>
          <w:rFonts w:ascii="Calibri" w:eastAsia="Calibri" w:hAnsi="Calibri" w:cs="Times New Roman"/>
          <w:b/>
        </w:rPr>
        <w:t xml:space="preserve">Przebieg egzaminu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Przewodniczący zespołu egzaminacyjnego nie później niż jeden dzień przed egzaminem sprawdza w obecności PZN lub asystenta technicznego przygotowanie stanowisk egzaminacyjnych pod względem:  </w:t>
      </w:r>
    </w:p>
    <w:p w:rsidR="00652990" w:rsidRPr="00652990" w:rsidRDefault="00652990" w:rsidP="00AA35EF">
      <w:pPr>
        <w:numPr>
          <w:ilvl w:val="0"/>
          <w:numId w:val="76"/>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zapewnienia samodzielności pracy zdających,  </w:t>
      </w:r>
    </w:p>
    <w:p w:rsidR="00652990" w:rsidRPr="00652990" w:rsidRDefault="00652990" w:rsidP="00AA35EF">
      <w:pPr>
        <w:numPr>
          <w:ilvl w:val="0"/>
          <w:numId w:val="76"/>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umieszczenia w widocznym miejscu zegara i tablicy lub planszy do zapisania godziny rozpoczęcia i zakończenia egzaminu, </w:t>
      </w:r>
    </w:p>
    <w:p w:rsidR="00652990" w:rsidRPr="00652990" w:rsidRDefault="00652990" w:rsidP="00AA35EF">
      <w:pPr>
        <w:numPr>
          <w:ilvl w:val="0"/>
          <w:numId w:val="76"/>
        </w:numPr>
        <w:spacing w:after="0" w:line="240" w:lineRule="auto"/>
        <w:contextualSpacing/>
        <w:jc w:val="both"/>
        <w:rPr>
          <w:rFonts w:ascii="Calibri" w:eastAsia="Calibri" w:hAnsi="Calibri" w:cs="Times New Roman"/>
        </w:rPr>
      </w:pPr>
      <w:r w:rsidRPr="00652990">
        <w:rPr>
          <w:rFonts w:ascii="Calibri" w:eastAsia="Calibri" w:hAnsi="Calibri" w:cs="Times New Roman"/>
        </w:rPr>
        <w:t>spełnienia wymogów bezpieczeństwa i higieny pracy,</w:t>
      </w:r>
    </w:p>
    <w:p w:rsidR="00652990" w:rsidRPr="00652990" w:rsidRDefault="00652990" w:rsidP="00AA35EF">
      <w:pPr>
        <w:numPr>
          <w:ilvl w:val="0"/>
          <w:numId w:val="76"/>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kompletności wyposażenia stanowisk do wykonania zadań, zgodnie ze wskazaniami  </w:t>
      </w:r>
      <w:r w:rsidR="001232A3">
        <w:rPr>
          <w:rFonts w:ascii="Calibri" w:eastAsia="Calibri" w:hAnsi="Calibri" w:cs="Times New Roman"/>
        </w:rPr>
        <w:t xml:space="preserve">     </w:t>
      </w:r>
      <w:r w:rsidRPr="00652990">
        <w:rPr>
          <w:rFonts w:ascii="Calibri" w:eastAsia="Calibri" w:hAnsi="Calibri" w:cs="Times New Roman"/>
        </w:rPr>
        <w:t>i ewentualnie wytycznymi przekazanymi przez Centralną Komisję Egzaminacyjną.</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Przed rozpoczęciem części praktycznej egzaminu zawodowego przewodniczący zespołu egzaminacyjnego sprawdza, czy pakiety zawierające arkusze egzaminacyjne i karty oceny, inne materiały egzaminacyjne niezbędne do przeprowadzenia części praktycznej egzaminu zawodowego oraz zasady oceniania nie zostały naruszone.  W przypadku stwierdzenia, że pakiety do części praktycznej egzaminu zawodowego zostały naruszone w sposób umożliwiający nieuprawniony dostęp do ich zawartości, PZE zawiesza część praktyczną egzaminu zawodowego i powiadamia o tym dyrektora </w:t>
      </w:r>
      <w:proofErr w:type="spellStart"/>
      <w:r w:rsidRPr="00652990">
        <w:rPr>
          <w:rFonts w:ascii="Calibri" w:eastAsia="Calibri" w:hAnsi="Calibri" w:cs="Times New Roman"/>
        </w:rPr>
        <w:t>oke</w:t>
      </w:r>
      <w:proofErr w:type="spellEnd"/>
      <w:r w:rsidRPr="00652990">
        <w:rPr>
          <w:rFonts w:ascii="Calibri" w:eastAsia="Calibri" w:hAnsi="Calibri" w:cs="Times New Roman"/>
        </w:rPr>
        <w:t xml:space="preserve">. Dyrektor </w:t>
      </w:r>
      <w:proofErr w:type="spellStart"/>
      <w:r w:rsidRPr="00652990">
        <w:rPr>
          <w:rFonts w:ascii="Calibri" w:eastAsia="Calibri" w:hAnsi="Calibri" w:cs="Times New Roman"/>
        </w:rPr>
        <w:t>oke</w:t>
      </w:r>
      <w:proofErr w:type="spellEnd"/>
      <w:r w:rsidRPr="00652990">
        <w:rPr>
          <w:rFonts w:ascii="Calibri" w:eastAsia="Calibri" w:hAnsi="Calibri" w:cs="Times New Roman"/>
        </w:rPr>
        <w:t xml:space="preserve"> informuje PZE o dalszym postępowaniu. Informację o zawieszeniu części praktycznej egzaminu zawodowego oraz podjętych działaniach zamieszcza się w protokole zbiorczym  z egzaminu.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Po stwierdzeniu, że pakiety nie zostały naruszone, przewodniczący zespołu egzaminacyjnego sprawdza ich oznakowanie (data i godzina rozpoczęcia egzaminu, kwalifikacja), otwiera je w obecności przewodniczących zespołów nadzorujących oraz przedstawicieli zdających, a następnie przekazuje przewodniczącym zespołów nadzorujących te pakiety w liczbie odpowiadającej liczbie zdających w poszczególnych salach egzaminacyjnych oraz zasady oceniania po sprawdzeniu zgodności ich oznaczeń z arkuszami na dany dzień i godzinę, w liczbie odpowiadającej liczbie egzaminatorów w sali/miejscu przeprowadzania egzaminu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lastRenderedPageBreak/>
        <w:t xml:space="preserve">Przewodniczący zespołu egzaminacyjnego przekazuje przewodniczącym zespołów nadzorujących </w:t>
      </w:r>
    </w:p>
    <w:p w:rsidR="00652990" w:rsidRPr="00652990" w:rsidRDefault="00652990" w:rsidP="00AA35EF">
      <w:pPr>
        <w:numPr>
          <w:ilvl w:val="0"/>
          <w:numId w:val="77"/>
        </w:numPr>
        <w:spacing w:after="0" w:line="240" w:lineRule="auto"/>
        <w:contextualSpacing/>
        <w:jc w:val="both"/>
        <w:rPr>
          <w:rFonts w:ascii="Calibri" w:eastAsia="Calibri" w:hAnsi="Calibri" w:cs="Times New Roman"/>
        </w:rPr>
      </w:pPr>
      <w:r w:rsidRPr="00652990">
        <w:rPr>
          <w:rFonts w:ascii="Calibri" w:eastAsia="Calibri" w:hAnsi="Calibri" w:cs="Times New Roman"/>
        </w:rPr>
        <w:t>zwrotne koperty bezpieczne,</w:t>
      </w:r>
    </w:p>
    <w:p w:rsidR="00652990" w:rsidRPr="00652990" w:rsidRDefault="00652990" w:rsidP="00AA35EF">
      <w:pPr>
        <w:numPr>
          <w:ilvl w:val="0"/>
          <w:numId w:val="77"/>
        </w:numPr>
        <w:spacing w:after="0" w:line="240" w:lineRule="auto"/>
        <w:contextualSpacing/>
        <w:jc w:val="both"/>
        <w:rPr>
          <w:rFonts w:ascii="Calibri" w:eastAsia="Calibri" w:hAnsi="Calibri" w:cs="Times New Roman"/>
        </w:rPr>
      </w:pPr>
      <w:r w:rsidRPr="00652990">
        <w:rPr>
          <w:rFonts w:ascii="Calibri" w:eastAsia="Calibri" w:hAnsi="Calibri" w:cs="Times New Roman"/>
        </w:rPr>
        <w:t>koperty papierowe na niewykorzystane materiały,</w:t>
      </w:r>
    </w:p>
    <w:p w:rsidR="00652990" w:rsidRPr="00652990" w:rsidRDefault="00652990" w:rsidP="00AA35EF">
      <w:pPr>
        <w:numPr>
          <w:ilvl w:val="0"/>
          <w:numId w:val="77"/>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druki: protokołu przebiegu części praktycznej, oświadczenia rezygnujących, decyzje o przerwaniu i unieważnieniu egzaminu, wykaz zdających w danej sali, kartki z nazwiskiem, imieniem, nr PESEL, nazwą i oznaczeniem kwalifikacji; identyfikatory z numerem stanowiska oraz instrukcję pakowania materiałów egzaminacyjnych. </w:t>
      </w:r>
    </w:p>
    <w:p w:rsidR="00652990" w:rsidRPr="00652990" w:rsidRDefault="00652990" w:rsidP="00AA35EF">
      <w:pPr>
        <w:numPr>
          <w:ilvl w:val="0"/>
          <w:numId w:val="77"/>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identyfikatory dla: zdających, przewodniczącego, egzaminatora, asystenta technicznego, obserwatora.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O godzinie wyznaczonej przez przewodniczącego zespołu egzaminacyjnego zdający wchodzą do sali egzaminacyjnej pojedynczo, okazując dokument ze zdjęciem potwierdzającym tożsamość, a następnie losują numery stanowisk egzaminacyjnych.</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Przed rozpoczęciem egzaminu przewodniczący zespołu nadzorującego nadzoruje lub przeprowadza dla zdających na stanowisku instruktaż bhp, odbycie którego zdający potwierdzają podpisem na wykazie zdających.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O godzinie wyznaczonej na rozpoczęcie egzaminu dla danej kwalifikacji członkowie zespołu nadzorującego rozdają zdającym pakiety, polecając sprawdzenie, czy są one kompletne.</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Zdający zgłasza przewodniczącemu zespołu nadzorującego ewentualne braki w pakiecie.  Informację o wymianie pakietu przewodniczący zespołu nadzorującego zamieszcza w protokole przebiegu części praktycznej egzaminu zawodowego w danej sali egzaminacyjnej, a przewodniczący zespołu egzaminacyjnego w protokole zbiorczym z przebiegu części praktycznej egzaminu zawodowego. Wymianę pakietu zdający potwierdza podpisem w wykazie zdających, stanowiącym załącznik do protokołu przebiegu części praktycznej egzaminu zawodowego w danej sali egzaminacyjnej.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Zdający zamieszcza w karcie oceny oznaczenie kwalifikacji wyodrębnionej w zawodzie lub zawodach, numer zadania, numer stanowiska egzaminacyjnego, numer PESEL, a w przypadku braku numeru PESEL – serię i numer paszportu lub innego dokumentu potwierdzającego tożsamość. Zdający nie podpisuje karty oceny.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Po rozdaniu zdającym pakietów egzaminacyjnych zdający, którzy się spóźnią nie są wpuszczani do sali egzaminacyjnej. W uzasadnionych przypadkach, nie później niż po zakończeniu czynności organizacyjnych, decyzję o wpuszczeniu do sali egzaminacyjnej spóźnionego zdającego podejmuje przewodniczący ZE.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Na zapoznanie się z treścią zadania lub zadań egzaminacyjnych oraz z wyposażeniem stanowiska egzaminacyjnego zdający ma 10 minut, których nie wlicza się do czasu trwania części praktycznej egzaminu zawodowego.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Przewodniczący ZN zapisuje czas rozpoczęcia i – odpowiedni do kwalifikacji – czas zakończenia pracy zdających w miejscu widocznym dla wszystkich zdających.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W czasie trwania części praktycznej egzaminu zawodowego każdy zdający pracuje przy osobnym stanowisku egzaminacyjnym.</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czasie trwania części praktycznej egzaminu zawodowego zdający nie powinni opuszczać sali egzaminacyjnej. W szczególnie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czasie trwania części praktycznej egzaminu zawodowego zdającym nie udziela się żadnych wyjaśnień dotyczących zadań egzaminacyjnych ani ich nie komentuje.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Przewodniczący zespołu nadzorującego na 30 minut przed ustalonym czasem zakończenia egzaminu przypomina, ile czasu pozostało zdającym do zakończenia egzaminu”.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Stanowiska egzaminacyjne powinny być tak przygotowane, aby zapewniona była samodzielna praca zdających.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czasie trwania części praktycznej egzaminu zawodowego w sali egzaminacyjnej mogą przebywać wyłącznie zdający, przewodniczący zespołu egzaminacyjnego, osoby wchodzące w skład zespołu nadzorującego i obserwatorzy.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sytuacjach szczególnych w sali egzaminacyjnej mogą przebywać także osoby przygotowujące stanowiska egzaminacyjne i zapewniające prawidłowe funkcjonowanie stanowisk komputerowych, specjalistycznego sprzętu oraz maszyn i urządzeń wykorzystywanych w czasie części praktycznej i </w:t>
      </w:r>
      <w:r w:rsidRPr="00652990">
        <w:rPr>
          <w:rFonts w:ascii="Calibri" w:eastAsia="Calibri" w:hAnsi="Calibri" w:cs="Times New Roman"/>
        </w:rPr>
        <w:lastRenderedPageBreak/>
        <w:t xml:space="preserve">specjaliści z zakresu danego rodzaju niepełnosprawności, niedostosowania społecznego lub zagrożenia niedostosowaniem społecznym.  Osoby te nie mogą być jednocześnie członkami zespołu nadzorującego.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przypadku gdy rezultatem końcowym wykonania zadania lub zadań egzaminacyjnych jest wyrób lub usługa, jeden egzaminator wchodzący w skład zespołu nadzorującego obserwuje i ocenia 6 zdających przystępujących do części praktycznej egzaminu zawodowego w sali egzaminacyjnej.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 egzaminacyjną.  </w:t>
      </w:r>
    </w:p>
    <w:p w:rsidR="00652990" w:rsidRPr="00652990" w:rsidRDefault="00652990" w:rsidP="00AA35EF">
      <w:pPr>
        <w:numPr>
          <w:ilvl w:val="0"/>
          <w:numId w:val="75"/>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Egzaminator wchodzący w skład zespołu nadzorującego, w obecności pozostałych osób wchodzących w skład tego zespołu, wypełnia karty oceny zdających i ocenia:  jakość rezultatu końcowego – wyrobu lub usługi oraz związanej z nim dokumentacji pod względem spełnienia wymagań określonych w zadaniu lub zadaniach egzaminacyjnych,  jakość rezultatu pośredniego – w przypadku gdy jego ocena ma bezpośredni wpływ na ocenę jakości rezultatu końcowego, a nie jest możliwa po wykonaniu zadania lub zadań egzaminacyjnych,  przebieg wykonania zadania lub zadań egzaminacyjnych pod względem:  przestrzegania przepisów bezpieczeństwa i higieny pracy,  zgodności z metodami lub technologiami właściwymi do wykonania zadania lub zadań egzaminacyjnych.  </w:t>
      </w:r>
    </w:p>
    <w:p w:rsidR="00652990" w:rsidRPr="00652990" w:rsidRDefault="00652990" w:rsidP="00652990">
      <w:pPr>
        <w:keepNext/>
        <w:spacing w:before="240" w:after="60" w:line="240" w:lineRule="auto"/>
        <w:jc w:val="both"/>
        <w:outlineLvl w:val="3"/>
        <w:rPr>
          <w:rFonts w:ascii="Calibri" w:eastAsia="Times New Roman" w:hAnsi="Calibri" w:cs="Calibri"/>
          <w:b/>
          <w:bCs/>
          <w:lang w:eastAsia="pl-PL"/>
        </w:rPr>
      </w:pPr>
      <w:r w:rsidRPr="00652990">
        <w:rPr>
          <w:rFonts w:ascii="Calibri" w:eastAsia="Times New Roman" w:hAnsi="Calibri" w:cs="Calibri"/>
          <w:b/>
          <w:bCs/>
          <w:lang w:eastAsia="pl-PL"/>
        </w:rPr>
        <w:t>Postępowanie z materiałami egzaminacyjnymi po przeprowadzonej cz. praktycznej egzaminu o modelu D</w:t>
      </w:r>
    </w:p>
    <w:p w:rsidR="00652990" w:rsidRPr="00652990" w:rsidRDefault="00652990" w:rsidP="00AA35EF">
      <w:pPr>
        <w:numPr>
          <w:ilvl w:val="0"/>
          <w:numId w:val="78"/>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Przewodniczący zespołu nadzorującego lub upoważniony przez niego członek tego zespołu pakuje w sali egzaminacyjnej wypełnione karty oceny zdających wraz z arkuszami egzaminacyjnymi i zasadami oceniania do zwrotnych kopert bezpiecznych i zakleja je w obecności pozostałych osób wchodzących w skład zespołu nadzorującego, a następnie przekazuje te koperty niezwłocznie przewodniczącemu zespołu egzaminacyjnego. </w:t>
      </w:r>
    </w:p>
    <w:p w:rsidR="00652990" w:rsidRPr="00652990" w:rsidRDefault="00652990" w:rsidP="00AA35EF">
      <w:pPr>
        <w:numPr>
          <w:ilvl w:val="0"/>
          <w:numId w:val="78"/>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Osobno do kopert papierowych pakuje się w sali egzaminacyjnej: niewykorzystane arkusze egzaminacyjne wraz z kartami oceny, uszkodzone arkusze egzaminacyjne oraz arkusze egzaminacyjne wraz z kartami oceny zdających, którym przerwano i unieważniono część praktyczną egzaminu oraz którzy zrezygnowali z egzaminu.  </w:t>
      </w:r>
    </w:p>
    <w:p w:rsidR="00652990" w:rsidRPr="00652990" w:rsidRDefault="00652990" w:rsidP="00AA35EF">
      <w:pPr>
        <w:numPr>
          <w:ilvl w:val="0"/>
          <w:numId w:val="78"/>
        </w:numPr>
        <w:spacing w:after="0" w:line="240" w:lineRule="auto"/>
        <w:contextualSpacing/>
        <w:jc w:val="both"/>
        <w:rPr>
          <w:rFonts w:ascii="Calibri" w:eastAsia="Calibri" w:hAnsi="Calibri" w:cs="Times New Roman"/>
        </w:rPr>
      </w:pPr>
      <w:r w:rsidRPr="00652990">
        <w:rPr>
          <w:rFonts w:ascii="Calibri" w:eastAsia="Calibri" w:hAnsi="Calibri" w:cs="Times New Roman"/>
        </w:rPr>
        <w:t xml:space="preserve">Przewodniczący zespołu nadzorującego sporządza protokół przebiegu części praktycznej egzaminu zawodowego w danej sali egzaminacyjnej (Załącznik 9), który podpisują osoby wchodzące w skład zespołu nadzorującego.     </w:t>
      </w:r>
    </w:p>
    <w:p w:rsidR="00652990" w:rsidRPr="00652990" w:rsidRDefault="00652990" w:rsidP="00AA35EF">
      <w:pPr>
        <w:numPr>
          <w:ilvl w:val="0"/>
          <w:numId w:val="78"/>
        </w:numPr>
        <w:spacing w:after="0" w:line="240" w:lineRule="auto"/>
        <w:ind w:left="714" w:hanging="357"/>
        <w:contextualSpacing/>
        <w:jc w:val="both"/>
        <w:rPr>
          <w:rFonts w:ascii="Calibri" w:eastAsia="Calibri" w:hAnsi="Calibri" w:cs="Times New Roman"/>
        </w:rPr>
      </w:pPr>
      <w:r w:rsidRPr="00652990">
        <w:rPr>
          <w:rFonts w:ascii="Calibri" w:eastAsia="Calibri" w:hAnsi="Calibri" w:cs="Times New Roman"/>
        </w:rPr>
        <w:t>Do protokołu przebiegu egzaminu w sali dołącza się:  uzupełniony wykaz zdających w danej sali egzaminacyjnej (Załącznik 10); karty oceny wraz z arkuszami egzaminacyjnymi zdających oraz zasadami oceniania, a w przypadku zdających, którym przerwano i unieważniono część praktyczną w zakresie danej kwalifikacji lub którzy zrezygnowali z egzaminu wraz z odpowiednio Decyzją o przerwaniu części egzaminu (Załącznik 7) lub Oświadczeniem o rezygnacji (Załącznik 8); papierowe koperty zawierające niewykorzystane lub wadliwie wydrukowane arkusze egzaminacyjne wraz z kartami oceny.</w:t>
      </w:r>
    </w:p>
    <w:p w:rsidR="00652990" w:rsidRPr="00652990" w:rsidRDefault="00652990" w:rsidP="00AA35EF">
      <w:pPr>
        <w:numPr>
          <w:ilvl w:val="0"/>
          <w:numId w:val="7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sprawdza kompletność przekazanych materiałów egzaminacyjnych z danej sali egzaminacyjnej w obecności przewodniczącego ZN, a następnie przechowuje i zabezpiecza materiały egzaminacyjne do momentu przekazania do OKE. </w:t>
      </w:r>
    </w:p>
    <w:p w:rsidR="00652990" w:rsidRPr="00652990" w:rsidRDefault="00652990" w:rsidP="00652990">
      <w:pPr>
        <w:contextualSpacing/>
        <w:jc w:val="both"/>
        <w:rPr>
          <w:rFonts w:ascii="Calibri" w:eastAsia="Times New Roman" w:hAnsi="Calibri" w:cs="Calibri"/>
          <w:lang w:eastAsia="pl-PL"/>
        </w:rPr>
      </w:pPr>
    </w:p>
    <w:p w:rsidR="00652990" w:rsidRPr="00652990" w:rsidRDefault="00652990" w:rsidP="00652990">
      <w:pPr>
        <w:keepNext/>
        <w:spacing w:before="240" w:after="60" w:line="240" w:lineRule="auto"/>
        <w:jc w:val="both"/>
        <w:outlineLvl w:val="1"/>
        <w:rPr>
          <w:rFonts w:ascii="Calibri" w:eastAsia="Times New Roman" w:hAnsi="Calibri" w:cs="Calibri"/>
          <w:b/>
          <w:bCs/>
          <w:iCs/>
          <w:lang w:eastAsia="pl-PL"/>
        </w:rPr>
      </w:pPr>
      <w:r w:rsidRPr="00652990">
        <w:rPr>
          <w:rFonts w:ascii="Calibri" w:eastAsia="Times New Roman" w:hAnsi="Calibri" w:cs="Calibri"/>
          <w:b/>
          <w:bCs/>
          <w:iCs/>
          <w:lang w:eastAsia="pl-PL"/>
        </w:rPr>
        <w:t>PRZYCZYNY UNIEWAŻNIENIA DANEJ CZĘŚCI EGZAMINU</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Dana część egzaminu zawodowego może zostać unieważniona odpowiednio do jego części</w:t>
      </w:r>
    </w:p>
    <w:p w:rsidR="00652990" w:rsidRPr="001D4414" w:rsidRDefault="00652990" w:rsidP="00AA35EF">
      <w:pPr>
        <w:pStyle w:val="Akapitzlist"/>
        <w:numPr>
          <w:ilvl w:val="0"/>
          <w:numId w:val="81"/>
        </w:numPr>
        <w:contextualSpacing/>
        <w:jc w:val="both"/>
        <w:rPr>
          <w:rFonts w:ascii="Calibri" w:hAnsi="Calibri" w:cs="Calibri"/>
          <w:sz w:val="22"/>
          <w:szCs w:val="22"/>
        </w:rPr>
      </w:pPr>
      <w:r w:rsidRPr="001D4414">
        <w:rPr>
          <w:rFonts w:ascii="Calibri" w:hAnsi="Calibri" w:cs="Calibri"/>
          <w:sz w:val="22"/>
          <w:szCs w:val="22"/>
        </w:rPr>
        <w:t>przez przewodniczącego ZE</w:t>
      </w:r>
    </w:p>
    <w:p w:rsidR="00652990" w:rsidRDefault="00652990" w:rsidP="00AA35EF">
      <w:pPr>
        <w:pStyle w:val="Akapitzlist"/>
        <w:numPr>
          <w:ilvl w:val="0"/>
          <w:numId w:val="81"/>
        </w:numPr>
        <w:contextualSpacing/>
        <w:jc w:val="both"/>
        <w:rPr>
          <w:rFonts w:ascii="Calibri" w:hAnsi="Calibri" w:cs="Calibri"/>
          <w:sz w:val="22"/>
          <w:szCs w:val="22"/>
        </w:rPr>
      </w:pPr>
      <w:r w:rsidRPr="001D4414">
        <w:rPr>
          <w:rFonts w:ascii="Calibri" w:hAnsi="Calibri" w:cs="Calibri"/>
          <w:sz w:val="22"/>
          <w:szCs w:val="22"/>
        </w:rPr>
        <w:t>przez dyrektora OKE albo dyrektora CKE</w:t>
      </w:r>
      <w:r w:rsidR="001D4414">
        <w:rPr>
          <w:rFonts w:ascii="Calibri" w:hAnsi="Calibri" w:cs="Calibri"/>
          <w:sz w:val="22"/>
          <w:szCs w:val="22"/>
        </w:rPr>
        <w:t xml:space="preserve"> </w:t>
      </w:r>
    </w:p>
    <w:p w:rsidR="001D4414" w:rsidRPr="001D4414" w:rsidRDefault="001D4414" w:rsidP="001D4414">
      <w:pPr>
        <w:pStyle w:val="Akapitzlist"/>
        <w:ind w:left="720"/>
        <w:contextualSpacing/>
        <w:jc w:val="both"/>
        <w:rPr>
          <w:rFonts w:ascii="Calibri" w:hAnsi="Calibri" w:cs="Calibri"/>
          <w:sz w:val="22"/>
          <w:szCs w:val="22"/>
        </w:rPr>
      </w:pPr>
    </w:p>
    <w:p w:rsidR="00652990" w:rsidRPr="00652990" w:rsidRDefault="00652990" w:rsidP="00652990">
      <w:pPr>
        <w:keepNext/>
        <w:spacing w:after="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Unieważnienia przez przewodniczącego ZE</w:t>
      </w:r>
    </w:p>
    <w:p w:rsidR="00652990" w:rsidRPr="00652990" w:rsidRDefault="00652990" w:rsidP="00AA35EF">
      <w:pPr>
        <w:numPr>
          <w:ilvl w:val="0"/>
          <w:numId w:val="5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przypadku stwierdzenia:</w:t>
      </w:r>
    </w:p>
    <w:p w:rsidR="00652990" w:rsidRPr="00652990" w:rsidRDefault="00652990" w:rsidP="00AA35EF">
      <w:pPr>
        <w:numPr>
          <w:ilvl w:val="0"/>
          <w:numId w:val="5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niesamodzielnego wykonywania zadań egzaminacyjnych przez zdającego </w:t>
      </w:r>
    </w:p>
    <w:p w:rsidR="00652990" w:rsidRPr="00652990" w:rsidRDefault="00652990" w:rsidP="00AA35EF">
      <w:pPr>
        <w:numPr>
          <w:ilvl w:val="0"/>
          <w:numId w:val="5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wniesienia lub korzystania przez zdającego w sali egzaminacyjnej z </w:t>
      </w:r>
      <w:r w:rsidRPr="00652990">
        <w:rPr>
          <w:rFonts w:ascii="Calibri" w:eastAsia="Times New Roman" w:hAnsi="Calibri" w:cs="Calibri"/>
          <w:b/>
          <w:lang w:eastAsia="pl-PL"/>
        </w:rPr>
        <w:t>urządzenia telekomunikacyjnego</w:t>
      </w:r>
      <w:r w:rsidRPr="00652990">
        <w:rPr>
          <w:rFonts w:ascii="Calibri" w:eastAsia="Times New Roman" w:hAnsi="Calibri" w:cs="Calibri"/>
          <w:lang w:eastAsia="pl-PL"/>
        </w:rPr>
        <w:t xml:space="preserve"> </w:t>
      </w:r>
    </w:p>
    <w:p w:rsidR="00652990" w:rsidRPr="00652990" w:rsidRDefault="00652990" w:rsidP="00AA35EF">
      <w:pPr>
        <w:numPr>
          <w:ilvl w:val="0"/>
          <w:numId w:val="5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materiałów lub przyborów pomocniczych niewymienionych w komunikacie dyrektora CKE, </w:t>
      </w:r>
    </w:p>
    <w:p w:rsidR="00652990" w:rsidRPr="00652990" w:rsidRDefault="00652990" w:rsidP="00AA35EF">
      <w:pPr>
        <w:numPr>
          <w:ilvl w:val="0"/>
          <w:numId w:val="54"/>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lastRenderedPageBreak/>
        <w:t>zakłócania przez zdającego prawidłowego przebiegu części pisemnej lub części praktycznej egzaminu w sposób utrudniający pracę pozostałym zdającym</w:t>
      </w:r>
    </w:p>
    <w:p w:rsidR="00652990" w:rsidRPr="00652990" w:rsidRDefault="00652990" w:rsidP="00652990">
      <w:pPr>
        <w:spacing w:after="120" w:line="240" w:lineRule="auto"/>
        <w:ind w:left="283" w:firstLine="210"/>
        <w:jc w:val="both"/>
        <w:rPr>
          <w:rFonts w:ascii="Calibri" w:eastAsia="Times New Roman" w:hAnsi="Calibri" w:cs="Calibri"/>
          <w:lang w:eastAsia="pl-PL"/>
        </w:rPr>
      </w:pPr>
      <w:r w:rsidRPr="00652990">
        <w:rPr>
          <w:rFonts w:ascii="Calibri" w:eastAsia="Times New Roman" w:hAnsi="Calibri" w:cs="Calibri"/>
          <w:lang w:eastAsia="pl-PL"/>
        </w:rPr>
        <w:t>przewodniczący ZE przerywa i unieważnia temu zdającemu odpowiednią część egzaminu     zawodowego. Informację o przerwaniu i unieważnieniu zamieszcza się w protokole przebiegu egzaminu.</w:t>
      </w:r>
    </w:p>
    <w:p w:rsidR="00652990" w:rsidRPr="00652990" w:rsidRDefault="00652990" w:rsidP="00AA35EF">
      <w:pPr>
        <w:numPr>
          <w:ilvl w:val="0"/>
          <w:numId w:val="5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przypadku unieważnienia części pisemnej lub części praktycznej egzaminu potwierdzającego kwalifikacje w zawodzie danego zdającego, dyrektor OKE ustala wynik uzyskany z części pisemnej lub części praktycznej tego egzaminu jako „0%”.</w:t>
      </w:r>
    </w:p>
    <w:p w:rsidR="00652990" w:rsidRPr="00652990" w:rsidRDefault="00652990" w:rsidP="00AA35EF">
      <w:pPr>
        <w:numPr>
          <w:ilvl w:val="0"/>
          <w:numId w:val="53"/>
        </w:numPr>
        <w:spacing w:after="0" w:line="240" w:lineRule="auto"/>
        <w:contextualSpacing/>
        <w:jc w:val="both"/>
        <w:rPr>
          <w:rFonts w:ascii="Calibri" w:eastAsia="Times New Roman" w:hAnsi="Calibri" w:cs="Calibri"/>
          <w:b/>
          <w:lang w:eastAsia="pl-PL"/>
        </w:rPr>
      </w:pPr>
      <w:r w:rsidRPr="00652990">
        <w:rPr>
          <w:rFonts w:ascii="Calibri" w:eastAsia="Times New Roman" w:hAnsi="Calibri" w:cs="Calibri"/>
          <w:lang w:eastAsia="pl-PL"/>
        </w:rPr>
        <w:t xml:space="preserve">Unieważnienia danej części egzaminu przez dyrektora OKE albo dyrektora CKE na wniosek egzaminatora lub zastrzeżenia zdającego, odbywają się zgodnie </w:t>
      </w:r>
      <w:r w:rsidRPr="00652990">
        <w:rPr>
          <w:rFonts w:ascii="Calibri" w:eastAsia="Times New Roman" w:hAnsi="Calibri" w:cs="Calibri"/>
          <w:b/>
          <w:lang w:eastAsia="pl-PL"/>
        </w:rPr>
        <w:t xml:space="preserve">informacją OKE </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FFFFFF"/>
          <w:lang w:eastAsia="pl-PL"/>
        </w:rPr>
      </w:pPr>
      <w:r w:rsidRPr="00652990">
        <w:rPr>
          <w:rFonts w:ascii="Calibri" w:eastAsia="Times New Roman" w:hAnsi="Calibri" w:cs="Calibri"/>
          <w:b/>
          <w:bCs/>
          <w:color w:val="FFFFFF"/>
          <w:lang w:eastAsia="pl-PL"/>
        </w:rPr>
        <w:t>USTALANIE I OGŁASZANIE WYNIKÓW EGZAMINU ORAZ WYDAWANIE</w:t>
      </w: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lang w:eastAsia="pl-PL"/>
        </w:rPr>
      </w:pPr>
      <w:r w:rsidRPr="00652990">
        <w:rPr>
          <w:rFonts w:ascii="Calibri" w:eastAsia="Times New Roman" w:hAnsi="Calibri" w:cs="Calibri"/>
          <w:b/>
          <w:bCs/>
          <w:color w:val="000000"/>
          <w:lang w:eastAsia="pl-PL"/>
        </w:rPr>
        <w:t>USTALANIE WYNIKÓW EGZAMINU ZAWODOWEGO</w:t>
      </w:r>
    </w:p>
    <w:p w:rsidR="00652990" w:rsidRPr="00652990" w:rsidRDefault="00652990" w:rsidP="00AA35EF">
      <w:pPr>
        <w:numPr>
          <w:ilvl w:val="0"/>
          <w:numId w:val="5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Wyniki egzaminu potwierdzającego kwalifikacje w zawodzie </w:t>
      </w:r>
      <w:r w:rsidRPr="00652990">
        <w:rPr>
          <w:rFonts w:ascii="Calibri" w:eastAsia="Times New Roman" w:hAnsi="Calibri" w:cs="Calibri"/>
          <w:b/>
          <w:lang w:eastAsia="pl-PL"/>
        </w:rPr>
        <w:t>ustala dyrektor OKE</w:t>
      </w:r>
      <w:r w:rsidRPr="00652990">
        <w:rPr>
          <w:rFonts w:ascii="Calibri" w:eastAsia="Times New Roman" w:hAnsi="Calibri" w:cs="Calibri"/>
          <w:lang w:eastAsia="pl-PL"/>
        </w:rPr>
        <w:t xml:space="preserve"> na podstawie liczby punktów uzyskanych przez zdającego:</w:t>
      </w:r>
    </w:p>
    <w:p w:rsidR="00652990" w:rsidRPr="00652990" w:rsidRDefault="00652990" w:rsidP="00AA35EF">
      <w:pPr>
        <w:numPr>
          <w:ilvl w:val="0"/>
          <w:numId w:val="5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części pisemnej − po elektronicznym odczytaniu karty odpowiedzi – w przypadku gdy część pisemna egzaminu potwierdzającego kwalifikacje w zawodzie jest przeprowadzana z wykorzystaniem arkuszy egzaminacyjnych i kart odpowiedzi;</w:t>
      </w:r>
    </w:p>
    <w:p w:rsidR="00652990" w:rsidRPr="00652990" w:rsidRDefault="00652990" w:rsidP="00AA35EF">
      <w:pPr>
        <w:numPr>
          <w:ilvl w:val="0"/>
          <w:numId w:val="5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 części praktycznej – po elektronicznym odczytaniu karty oceny.</w:t>
      </w:r>
    </w:p>
    <w:p w:rsidR="00652990" w:rsidRPr="00652990" w:rsidRDefault="00652990" w:rsidP="00652990">
      <w:pPr>
        <w:autoSpaceDE w:val="0"/>
        <w:autoSpaceDN w:val="0"/>
        <w:adjustRightInd w:val="0"/>
        <w:spacing w:after="0" w:line="240" w:lineRule="auto"/>
        <w:ind w:left="720"/>
        <w:jc w:val="both"/>
        <w:rPr>
          <w:rFonts w:ascii="Calibri" w:eastAsia="Times New Roman" w:hAnsi="Calibri" w:cs="Calibri"/>
          <w:color w:val="000000"/>
          <w:lang w:eastAsia="pl-PL"/>
        </w:rPr>
      </w:pPr>
    </w:p>
    <w:p w:rsidR="00652990" w:rsidRPr="00652990" w:rsidRDefault="00652990" w:rsidP="00AA35EF">
      <w:pPr>
        <w:numPr>
          <w:ilvl w:val="0"/>
          <w:numId w:val="5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Wyniki egzaminu potwierdzającego kwalifikację w zawodzie przedstawiane są w procentach.</w:t>
      </w:r>
    </w:p>
    <w:p w:rsidR="00652990" w:rsidRPr="00652990" w:rsidRDefault="00652990" w:rsidP="00AA35EF">
      <w:pPr>
        <w:numPr>
          <w:ilvl w:val="0"/>
          <w:numId w:val="5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Laureat i finalista turnieju lub olimpiady tematycznej związanych z wybranym przedmiotem lub dziedziną wiedzy, wymienionych w wykazie zamieszczonym przez Ministra właściwego do spraw oświaty i wychowania i ogłoszonym w Biuletynie Informacji Publicznej są zwolnieni z części pisemnej egzaminu potwierdzającego kwalifikacje w zawodzie.</w:t>
      </w:r>
    </w:p>
    <w:p w:rsidR="00652990" w:rsidRPr="00652990" w:rsidRDefault="00652990" w:rsidP="00AA35EF">
      <w:pPr>
        <w:numPr>
          <w:ilvl w:val="0"/>
          <w:numId w:val="5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Zwolnienie, o którym mowa w pkt. 3, następuje na podstawie zaświadczenia stwierdzającego uzyskanie tytułu odpowiednio laureata lub finalisty. Zaświadczenie przedkłada się przewodniczącemu zespołu egzaminacyjnego, który informuje dyrektora OKE egzaminacyjnej o uzyskanym przez ucznia albo absolwenta tytule laureata lub finalisty.</w:t>
      </w:r>
    </w:p>
    <w:p w:rsidR="00652990" w:rsidRPr="00AA35EF" w:rsidRDefault="00652990" w:rsidP="00AA35EF">
      <w:pPr>
        <w:numPr>
          <w:ilvl w:val="0"/>
          <w:numId w:val="5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Zwolnienie, o którym mowa w pkt. 4, jest równoznaczne z uzyskaniem z części pisemnej egzaminu potwierdzającego kwalifikacje w zawodzie najwyższego wyniku – 100%.</w:t>
      </w: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t>OGŁASZANIE WYNIKÓW EGZAMINU ZAWODOWEGO</w:t>
      </w:r>
    </w:p>
    <w:p w:rsidR="00652990" w:rsidRPr="00652990" w:rsidRDefault="00652990" w:rsidP="00AA35EF">
      <w:pPr>
        <w:numPr>
          <w:ilvl w:val="0"/>
          <w:numId w:val="57"/>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Przewodniczący ZE (dyrektor szkoły) informuje zdających o uzyskanych przez nich wynikach </w:t>
      </w:r>
      <w:r w:rsidR="00AA35EF">
        <w:rPr>
          <w:rFonts w:ascii="Calibri" w:eastAsia="Times New Roman" w:hAnsi="Calibri" w:cs="Calibri"/>
          <w:lang w:eastAsia="pl-PL"/>
        </w:rPr>
        <w:t xml:space="preserve">            </w:t>
      </w:r>
      <w:r w:rsidRPr="00652990">
        <w:rPr>
          <w:rFonts w:ascii="Calibri" w:eastAsia="Times New Roman" w:hAnsi="Calibri" w:cs="Calibri"/>
          <w:lang w:eastAsia="pl-PL"/>
        </w:rPr>
        <w:t xml:space="preserve">w terminie podanym w komunikacie dyrektora CKE </w:t>
      </w:r>
      <w:r w:rsidRPr="00652990">
        <w:rPr>
          <w:rFonts w:ascii="Calibri" w:eastAsia="Times New Roman" w:hAnsi="Calibri" w:cs="Calibri"/>
          <w:b/>
          <w:lang w:eastAsia="pl-PL"/>
        </w:rPr>
        <w:t xml:space="preserve">tj.  </w:t>
      </w:r>
      <w:r w:rsidR="001D4414">
        <w:rPr>
          <w:rFonts w:ascii="Calibri" w:eastAsia="Times New Roman" w:hAnsi="Calibri" w:cs="Calibri"/>
          <w:b/>
          <w:lang w:eastAsia="pl-PL"/>
        </w:rPr>
        <w:t xml:space="preserve">  w sesji 1 -  22 marca 2019</w:t>
      </w:r>
      <w:r w:rsidRPr="00652990">
        <w:rPr>
          <w:rFonts w:ascii="Calibri" w:eastAsia="Times New Roman" w:hAnsi="Calibri" w:cs="Calibri"/>
          <w:b/>
          <w:lang w:eastAsia="pl-PL"/>
        </w:rPr>
        <w:t xml:space="preserve">r. </w:t>
      </w:r>
    </w:p>
    <w:p w:rsidR="00652990" w:rsidRPr="00652990" w:rsidRDefault="00652990" w:rsidP="00652990">
      <w:pPr>
        <w:spacing w:after="0" w:line="240" w:lineRule="auto"/>
        <w:ind w:left="720"/>
        <w:contextualSpacing/>
        <w:jc w:val="both"/>
        <w:rPr>
          <w:rFonts w:ascii="Calibri" w:eastAsia="Times New Roman" w:hAnsi="Calibri" w:cs="Calibri"/>
          <w:lang w:eastAsia="pl-PL"/>
        </w:rPr>
      </w:pPr>
      <w:r w:rsidRPr="00652990">
        <w:rPr>
          <w:rFonts w:ascii="Calibri" w:eastAsia="Times New Roman" w:hAnsi="Calibri" w:cs="Calibri"/>
          <w:b/>
          <w:lang w:eastAsia="pl-PL"/>
        </w:rPr>
        <w:t xml:space="preserve">                                                                                             </w:t>
      </w:r>
      <w:r w:rsidR="00AA35EF">
        <w:rPr>
          <w:rFonts w:ascii="Calibri" w:eastAsia="Times New Roman" w:hAnsi="Calibri" w:cs="Calibri"/>
          <w:b/>
          <w:lang w:eastAsia="pl-PL"/>
        </w:rPr>
        <w:t xml:space="preserve">     </w:t>
      </w:r>
      <w:r w:rsidRPr="00652990">
        <w:rPr>
          <w:rFonts w:ascii="Calibri" w:eastAsia="Times New Roman" w:hAnsi="Calibri" w:cs="Calibri"/>
          <w:b/>
          <w:lang w:eastAsia="pl-PL"/>
        </w:rPr>
        <w:t xml:space="preserve">  </w:t>
      </w:r>
      <w:r w:rsidR="001D4414">
        <w:rPr>
          <w:rFonts w:ascii="Calibri" w:eastAsia="Times New Roman" w:hAnsi="Calibri" w:cs="Calibri"/>
          <w:b/>
          <w:lang w:eastAsia="pl-PL"/>
        </w:rPr>
        <w:t>w sesji 2 – 30 sierpnia 2019</w:t>
      </w:r>
      <w:r w:rsidRPr="00652990">
        <w:rPr>
          <w:rFonts w:ascii="Calibri" w:eastAsia="Times New Roman" w:hAnsi="Calibri" w:cs="Calibri"/>
          <w:b/>
          <w:lang w:eastAsia="pl-PL"/>
        </w:rPr>
        <w:t xml:space="preserve">r. </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Warunki uzyskania świadectwa potwierdzającego kwalifikację</w:t>
      </w:r>
    </w:p>
    <w:p w:rsidR="00652990" w:rsidRPr="00652990" w:rsidRDefault="00652990" w:rsidP="00652990">
      <w:pPr>
        <w:spacing w:after="120" w:line="240" w:lineRule="auto"/>
        <w:jc w:val="both"/>
        <w:rPr>
          <w:rFonts w:ascii="Calibri" w:eastAsia="Times New Roman" w:hAnsi="Calibri" w:cs="Calibri"/>
          <w:lang w:val="x-none" w:eastAsia="x-none"/>
        </w:rPr>
      </w:pPr>
      <w:r w:rsidRPr="00652990">
        <w:rPr>
          <w:rFonts w:ascii="Calibri" w:eastAsia="Times New Roman" w:hAnsi="Calibri" w:cs="Calibri"/>
          <w:lang w:val="x-none" w:eastAsia="x-none"/>
        </w:rPr>
        <w:t>1.  Zdający zdał egzamin potwierdzający kwalifikacje w zawodzie, jeżeli uzyskał:</w:t>
      </w:r>
    </w:p>
    <w:p w:rsidR="00652990" w:rsidRPr="00652990" w:rsidRDefault="00652990" w:rsidP="00652990">
      <w:pPr>
        <w:tabs>
          <w:tab w:val="num" w:pos="926"/>
        </w:tabs>
        <w:spacing w:after="0" w:line="240" w:lineRule="auto"/>
        <w:ind w:left="926" w:hanging="360"/>
        <w:contextualSpacing/>
        <w:jc w:val="both"/>
        <w:rPr>
          <w:rFonts w:ascii="Calibri" w:eastAsia="Times New Roman" w:hAnsi="Calibri" w:cs="Calibri"/>
          <w:lang w:eastAsia="pl-PL"/>
        </w:rPr>
      </w:pPr>
      <w:r w:rsidRPr="00652990">
        <w:rPr>
          <w:rFonts w:ascii="Calibri" w:eastAsia="Times New Roman" w:hAnsi="Calibri" w:cs="Calibri"/>
          <w:lang w:eastAsia="pl-PL"/>
        </w:rPr>
        <w:t>z części pisemnej – co najmniej 50% punktów możliwych do uzyskania oraz</w:t>
      </w:r>
    </w:p>
    <w:p w:rsidR="00652990" w:rsidRPr="00652990" w:rsidRDefault="00652990" w:rsidP="00652990">
      <w:pPr>
        <w:tabs>
          <w:tab w:val="num" w:pos="926"/>
        </w:tabs>
        <w:spacing w:after="0" w:line="240" w:lineRule="auto"/>
        <w:ind w:left="926" w:hanging="360"/>
        <w:contextualSpacing/>
        <w:jc w:val="both"/>
        <w:rPr>
          <w:rFonts w:ascii="Calibri" w:eastAsia="Times New Roman" w:hAnsi="Calibri" w:cs="Calibri"/>
          <w:lang w:eastAsia="pl-PL"/>
        </w:rPr>
      </w:pPr>
      <w:r w:rsidRPr="00652990">
        <w:rPr>
          <w:rFonts w:ascii="Calibri" w:eastAsia="Times New Roman" w:hAnsi="Calibri" w:cs="Calibri"/>
          <w:lang w:eastAsia="pl-PL"/>
        </w:rPr>
        <w:t>z części praktycznej – co najmniej 75% punktów możliwych do uzyskania.</w:t>
      </w:r>
    </w:p>
    <w:p w:rsidR="00652990" w:rsidRPr="00652990" w:rsidRDefault="00652990" w:rsidP="00652990">
      <w:pPr>
        <w:autoSpaceDE w:val="0"/>
        <w:autoSpaceDN w:val="0"/>
        <w:adjustRightInd w:val="0"/>
        <w:spacing w:after="0" w:line="240" w:lineRule="auto"/>
        <w:ind w:left="4320"/>
        <w:jc w:val="both"/>
        <w:rPr>
          <w:rFonts w:ascii="Calibri" w:eastAsia="Times New Roman" w:hAnsi="Calibri" w:cs="Calibri"/>
          <w:color w:val="000000"/>
          <w:sz w:val="16"/>
          <w:szCs w:val="16"/>
          <w:lang w:eastAsia="pl-PL"/>
        </w:rPr>
      </w:pPr>
    </w:p>
    <w:p w:rsidR="001D4414" w:rsidRDefault="001D4414" w:rsidP="001D4414">
      <w:pPr>
        <w:spacing w:after="0" w:line="240" w:lineRule="auto"/>
        <w:contextualSpacing/>
        <w:jc w:val="both"/>
        <w:rPr>
          <w:rFonts w:ascii="Calibri" w:eastAsia="Times New Roman" w:hAnsi="Calibri" w:cs="Calibri"/>
          <w:b/>
          <w:lang w:eastAsia="pl-PL"/>
        </w:rPr>
      </w:pPr>
      <w:r>
        <w:rPr>
          <w:rFonts w:ascii="Calibri" w:eastAsia="Times New Roman" w:hAnsi="Calibri" w:cs="Calibri"/>
          <w:lang w:eastAsia="pl-PL"/>
        </w:rPr>
        <w:t xml:space="preserve">2.  </w:t>
      </w:r>
      <w:r w:rsidR="00652990" w:rsidRPr="00652990">
        <w:rPr>
          <w:rFonts w:ascii="Calibri" w:eastAsia="Times New Roman" w:hAnsi="Calibri" w:cs="Calibri"/>
          <w:lang w:eastAsia="pl-PL"/>
        </w:rPr>
        <w:t>Zdający, który zdał egzamin potwierdzający kwalifikacje w zawodzie, otrzymuje</w:t>
      </w:r>
      <w:r w:rsidR="00652990" w:rsidRPr="00652990">
        <w:rPr>
          <w:rFonts w:ascii="Calibri" w:eastAsia="Times New Roman" w:hAnsi="Calibri" w:cs="Calibri"/>
          <w:b/>
          <w:lang w:eastAsia="pl-PL"/>
        </w:rPr>
        <w:t xml:space="preserve"> świadectwo</w:t>
      </w:r>
    </w:p>
    <w:p w:rsidR="00652990" w:rsidRDefault="001D4414" w:rsidP="001D4414">
      <w:pPr>
        <w:spacing w:after="0" w:line="240" w:lineRule="auto"/>
        <w:contextualSpacing/>
        <w:jc w:val="both"/>
        <w:rPr>
          <w:rFonts w:ascii="Calibri" w:eastAsia="Times New Roman" w:hAnsi="Calibri" w:cs="Calibri"/>
          <w:lang w:eastAsia="pl-PL"/>
        </w:rPr>
      </w:pPr>
      <w:r>
        <w:rPr>
          <w:rFonts w:ascii="Calibri" w:eastAsia="Times New Roman" w:hAnsi="Calibri" w:cs="Calibri"/>
          <w:b/>
          <w:lang w:eastAsia="pl-PL"/>
        </w:rPr>
        <w:t xml:space="preserve"> </w:t>
      </w:r>
      <w:r w:rsidR="00652990" w:rsidRPr="00652990">
        <w:rPr>
          <w:rFonts w:ascii="Calibri" w:eastAsia="Times New Roman" w:hAnsi="Calibri" w:cs="Calibri"/>
          <w:lang w:eastAsia="pl-PL"/>
        </w:rPr>
        <w:t xml:space="preserve"> </w:t>
      </w:r>
      <w:r>
        <w:rPr>
          <w:rFonts w:ascii="Calibri" w:eastAsia="Times New Roman" w:hAnsi="Calibri" w:cs="Calibri"/>
          <w:lang w:eastAsia="pl-PL"/>
        </w:rPr>
        <w:t xml:space="preserve">   </w:t>
      </w:r>
      <w:r w:rsidR="00652990" w:rsidRPr="00652990">
        <w:rPr>
          <w:rFonts w:ascii="Calibri" w:eastAsia="Times New Roman" w:hAnsi="Calibri" w:cs="Calibri"/>
          <w:lang w:eastAsia="pl-PL"/>
        </w:rPr>
        <w:t>potwierdzające kwalifikację w zawodzie wydane przez OKE.</w:t>
      </w:r>
    </w:p>
    <w:p w:rsidR="001D4414" w:rsidRDefault="001D4414" w:rsidP="001D4414">
      <w:pPr>
        <w:spacing w:after="0" w:line="240" w:lineRule="auto"/>
        <w:contextualSpacing/>
        <w:jc w:val="both"/>
        <w:rPr>
          <w:rFonts w:ascii="Calibri" w:eastAsia="Times New Roman" w:hAnsi="Calibri" w:cs="Calibri"/>
          <w:lang w:eastAsia="pl-PL"/>
        </w:rPr>
      </w:pPr>
    </w:p>
    <w:p w:rsidR="001D4414" w:rsidRDefault="001D4414" w:rsidP="001D4414">
      <w:pPr>
        <w:spacing w:after="0" w:line="240" w:lineRule="auto"/>
        <w:contextualSpacing/>
        <w:jc w:val="both"/>
        <w:rPr>
          <w:rFonts w:ascii="Calibri" w:eastAsia="Times New Roman" w:hAnsi="Calibri" w:cs="Calibri"/>
          <w:lang w:eastAsia="pl-PL"/>
        </w:rPr>
      </w:pPr>
      <w:r>
        <w:rPr>
          <w:rFonts w:ascii="Calibri" w:eastAsia="Times New Roman" w:hAnsi="Calibri" w:cs="Calibri"/>
          <w:lang w:eastAsia="pl-PL"/>
        </w:rPr>
        <w:t xml:space="preserve">3.   </w:t>
      </w:r>
      <w:r w:rsidR="00652990" w:rsidRPr="00652990">
        <w:rPr>
          <w:rFonts w:ascii="Calibri" w:eastAsia="Times New Roman" w:hAnsi="Calibri" w:cs="Calibri"/>
          <w:lang w:eastAsia="pl-PL"/>
        </w:rPr>
        <w:t xml:space="preserve">Zdający, który nie zdał egzaminu potwierdzającego kwalifikacje w zawodzie, otrzymuje informację </w:t>
      </w:r>
    </w:p>
    <w:p w:rsidR="00652990" w:rsidRPr="00652990" w:rsidRDefault="001D4414" w:rsidP="001D4414">
      <w:pPr>
        <w:spacing w:after="0" w:line="240" w:lineRule="auto"/>
        <w:contextualSpacing/>
        <w:jc w:val="both"/>
        <w:rPr>
          <w:rFonts w:ascii="Calibri" w:eastAsia="Times New Roman" w:hAnsi="Calibri" w:cs="Calibri"/>
          <w:lang w:eastAsia="pl-PL"/>
        </w:rPr>
      </w:pPr>
      <w:r>
        <w:rPr>
          <w:rFonts w:ascii="Calibri" w:eastAsia="Times New Roman" w:hAnsi="Calibri" w:cs="Calibri"/>
          <w:lang w:eastAsia="pl-PL"/>
        </w:rPr>
        <w:t xml:space="preserve">      </w:t>
      </w:r>
      <w:r w:rsidR="00652990" w:rsidRPr="00652990">
        <w:rPr>
          <w:rFonts w:ascii="Calibri" w:eastAsia="Times New Roman" w:hAnsi="Calibri" w:cs="Calibri"/>
          <w:lang w:eastAsia="pl-PL"/>
        </w:rPr>
        <w:t>o wynikach tego egzaminu opracowaną przez OKE.</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t>Warunki uzyskania dyplomu potwierdzającego kwalifikacje zawodowe</w:t>
      </w:r>
    </w:p>
    <w:p w:rsidR="00652990" w:rsidRPr="00652990" w:rsidRDefault="00652990" w:rsidP="00652990">
      <w:pPr>
        <w:spacing w:after="120" w:line="240" w:lineRule="auto"/>
        <w:jc w:val="both"/>
        <w:rPr>
          <w:rFonts w:ascii="Calibri" w:eastAsia="Times New Roman" w:hAnsi="Calibri" w:cs="Calibri"/>
          <w:lang w:val="x-none" w:eastAsia="x-none"/>
        </w:rPr>
      </w:pPr>
      <w:r w:rsidRPr="00652990">
        <w:rPr>
          <w:rFonts w:ascii="Calibri" w:eastAsia="Times New Roman" w:hAnsi="Calibri" w:cs="Calibri"/>
          <w:lang w:val="x-none" w:eastAsia="x-none"/>
        </w:rPr>
        <w:t>1.  Osoba, która posiada:</w:t>
      </w:r>
    </w:p>
    <w:p w:rsidR="00652990" w:rsidRPr="00652990" w:rsidRDefault="00652990" w:rsidP="00652990">
      <w:pPr>
        <w:tabs>
          <w:tab w:val="num" w:pos="643"/>
        </w:tabs>
        <w:spacing w:after="0" w:line="240" w:lineRule="auto"/>
        <w:ind w:left="643" w:hanging="360"/>
        <w:contextualSpacing/>
        <w:jc w:val="both"/>
        <w:rPr>
          <w:rFonts w:ascii="Calibri" w:eastAsia="Times New Roman" w:hAnsi="Calibri" w:cs="Calibri"/>
          <w:lang w:eastAsia="pl-PL"/>
        </w:rPr>
      </w:pPr>
      <w:r w:rsidRPr="00652990">
        <w:rPr>
          <w:rFonts w:ascii="Calibri" w:eastAsia="Times New Roman" w:hAnsi="Calibri" w:cs="Calibri"/>
          <w:lang w:eastAsia="pl-PL"/>
        </w:rPr>
        <w:t>świadectwa potwierdzające wszystkie kwalifikacje wyodrębnione w danym zawodzie, oraz</w:t>
      </w:r>
    </w:p>
    <w:p w:rsidR="001D4414" w:rsidRDefault="001D4414" w:rsidP="001D4414">
      <w:pPr>
        <w:spacing w:after="0" w:line="240" w:lineRule="auto"/>
        <w:contextualSpacing/>
        <w:jc w:val="both"/>
        <w:rPr>
          <w:rFonts w:ascii="Calibri" w:eastAsia="Times New Roman" w:hAnsi="Calibri" w:cs="Calibri"/>
          <w:lang w:eastAsia="pl-PL"/>
        </w:rPr>
      </w:pPr>
      <w:r>
        <w:rPr>
          <w:rFonts w:ascii="Calibri" w:eastAsia="Times New Roman" w:hAnsi="Calibri" w:cs="Calibri"/>
          <w:lang w:eastAsia="pl-PL"/>
        </w:rPr>
        <w:t xml:space="preserve">     </w:t>
      </w:r>
      <w:r w:rsidR="00652990" w:rsidRPr="00652990">
        <w:rPr>
          <w:rFonts w:ascii="Calibri" w:eastAsia="Times New Roman" w:hAnsi="Calibri" w:cs="Calibri"/>
          <w:lang w:eastAsia="pl-PL"/>
        </w:rPr>
        <w:t xml:space="preserve">świadectwo ukończenia szkoły ponadgimnazjalnej − może otrzymać dyplom potwierdzający kwalifikacje </w:t>
      </w:r>
    </w:p>
    <w:p w:rsidR="00652990" w:rsidRPr="00652990" w:rsidRDefault="001D4414" w:rsidP="001D4414">
      <w:pPr>
        <w:spacing w:after="0" w:line="240" w:lineRule="auto"/>
        <w:contextualSpacing/>
        <w:jc w:val="both"/>
        <w:rPr>
          <w:rFonts w:ascii="Calibri" w:eastAsia="Times New Roman" w:hAnsi="Calibri" w:cs="Calibri"/>
          <w:lang w:eastAsia="pl-PL"/>
        </w:rPr>
      </w:pPr>
      <w:r>
        <w:rPr>
          <w:rFonts w:ascii="Calibri" w:eastAsia="Times New Roman" w:hAnsi="Calibri" w:cs="Calibri"/>
          <w:lang w:eastAsia="pl-PL"/>
        </w:rPr>
        <w:t xml:space="preserve">     </w:t>
      </w:r>
      <w:r w:rsidR="00652990" w:rsidRPr="00652990">
        <w:rPr>
          <w:rFonts w:ascii="Calibri" w:eastAsia="Times New Roman" w:hAnsi="Calibri" w:cs="Calibri"/>
          <w:lang w:eastAsia="pl-PL"/>
        </w:rPr>
        <w:t>zawodowe.</w:t>
      </w:r>
    </w:p>
    <w:p w:rsidR="00652990" w:rsidRPr="00652990" w:rsidRDefault="00652990" w:rsidP="00652990">
      <w:pPr>
        <w:keepNext/>
        <w:spacing w:before="240" w:after="60" w:line="240" w:lineRule="auto"/>
        <w:jc w:val="both"/>
        <w:outlineLvl w:val="2"/>
        <w:rPr>
          <w:rFonts w:ascii="Calibri" w:eastAsia="Times New Roman" w:hAnsi="Calibri" w:cs="Calibri"/>
          <w:b/>
          <w:bCs/>
          <w:lang w:eastAsia="pl-PL"/>
        </w:rPr>
      </w:pPr>
      <w:r w:rsidRPr="00652990">
        <w:rPr>
          <w:rFonts w:ascii="Calibri" w:eastAsia="Times New Roman" w:hAnsi="Calibri" w:cs="Calibri"/>
          <w:b/>
          <w:bCs/>
          <w:lang w:eastAsia="pl-PL"/>
        </w:rPr>
        <w:lastRenderedPageBreak/>
        <w:t>Wydawanie świadectw potwierdzających kwalifikację i dyplomów potwierdzających kwalifikacje zawodowe</w:t>
      </w:r>
    </w:p>
    <w:p w:rsidR="00652990" w:rsidRPr="00652990" w:rsidRDefault="00652990" w:rsidP="00AA35EF">
      <w:pPr>
        <w:numPr>
          <w:ilvl w:val="0"/>
          <w:numId w:val="59"/>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Dyplom potwierdzający kwalifikacje zawodowe wydaje się na wniosek osoby – </w:t>
      </w:r>
      <w:r w:rsidRPr="00652990">
        <w:rPr>
          <w:rFonts w:ascii="Calibri" w:eastAsia="Times New Roman" w:hAnsi="Calibri" w:cs="Calibri"/>
          <w:b/>
          <w:lang w:eastAsia="pl-PL"/>
        </w:rPr>
        <w:t>zał. 11 informacji CKE</w:t>
      </w:r>
      <w:r w:rsidRPr="00652990">
        <w:rPr>
          <w:rFonts w:ascii="Calibri" w:eastAsia="Times New Roman" w:hAnsi="Calibri" w:cs="Calibri"/>
          <w:lang w:eastAsia="pl-PL"/>
        </w:rPr>
        <w:t xml:space="preserve"> złożony do dyrektora OKE, który wydał świadectwo potwierdzające ostatnią kwalifikację wyodrębnioną w danym zawodzie. Do wniosku dołącza się dokumenty potwierdzające spełnienie warunków do wydania dyplomu.</w:t>
      </w:r>
    </w:p>
    <w:p w:rsidR="00652990" w:rsidRPr="00652990" w:rsidRDefault="00652990" w:rsidP="00AA35EF">
      <w:pPr>
        <w:numPr>
          <w:ilvl w:val="0"/>
          <w:numId w:val="59"/>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Absolwentom szkoły prowadzącej kształcenie zawodowe, którzy w danym roku szkolnym otrzymali świadectwo ukończenia tej szkoły oraz świadectwo potwierdzające ostatnią kwalifikację wyodrębnioną w zawodzie, w którym kształci ta szkoła, dyplom potwierdzający kwalifikacje zawodowy wydaje się na podstawie przekazanego przez dyrektora szkoły do komisji okręgowej (w terminie 7 dni od dnia zakończenia rocznych zajęć </w:t>
      </w:r>
      <w:proofErr w:type="spellStart"/>
      <w:r w:rsidRPr="00652990">
        <w:rPr>
          <w:rFonts w:ascii="Calibri" w:eastAsia="Times New Roman" w:hAnsi="Calibri" w:cs="Calibri"/>
          <w:lang w:eastAsia="pl-PL"/>
        </w:rPr>
        <w:t>dydaktyczno</w:t>
      </w:r>
      <w:proofErr w:type="spellEnd"/>
      <w:r w:rsidRPr="00652990">
        <w:rPr>
          <w:rFonts w:ascii="Calibri" w:eastAsia="Times New Roman" w:hAnsi="Calibri" w:cs="Calibri"/>
          <w:lang w:eastAsia="pl-PL"/>
        </w:rPr>
        <w:t xml:space="preserve"> wychowawczych) wykazu absolwentów szkoły wraz z informacją o posiadanych przez absolwenta świadectwach potwierdzających kwalifikacje w zawodzie, uzyskanych w trakcie kształcenia w szkole.</w:t>
      </w:r>
    </w:p>
    <w:p w:rsidR="00652990" w:rsidRPr="00652990" w:rsidRDefault="00652990" w:rsidP="00AA35EF">
      <w:pPr>
        <w:numPr>
          <w:ilvl w:val="0"/>
          <w:numId w:val="59"/>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Wykaz zawiera imiona i nazwiska absolwentów oraz ich numery PESEL, a w przypadku braku numeru PESEL – serię i numer paszportu lub innego dokumentu potwierdzającego tożsamość.</w:t>
      </w:r>
    </w:p>
    <w:p w:rsidR="00652990" w:rsidRPr="00652990" w:rsidRDefault="00652990" w:rsidP="00AA35EF">
      <w:pPr>
        <w:numPr>
          <w:ilvl w:val="0"/>
          <w:numId w:val="59"/>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Dyplomy potwierdzające kwalifikacje zawodowe dla absolwentów, którzy nie otrzymali dyplomów bezpośrednio po ukończeniu szkoły wydaje OKE na wniosek tych osób.</w:t>
      </w:r>
    </w:p>
    <w:p w:rsidR="00652990" w:rsidRPr="00652990" w:rsidRDefault="00652990" w:rsidP="00AA35EF">
      <w:pPr>
        <w:numPr>
          <w:ilvl w:val="0"/>
          <w:numId w:val="59"/>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OKE, która wydała dyplom, wydaje suplement do dyplomu sporządzony odpowiednio na podstawie opisu kwalifikacji albo opisu zawodu, określonych w podstawie programowej kształcenia w danym zawodzie, albo na podstawie opisu kształcenia w danym zawodzie określonym w podstawie programowej kształcenia w zawodach. </w:t>
      </w:r>
    </w:p>
    <w:p w:rsidR="00652990" w:rsidRPr="00652990" w:rsidRDefault="00652990" w:rsidP="00652990">
      <w:pPr>
        <w:autoSpaceDE w:val="0"/>
        <w:autoSpaceDN w:val="0"/>
        <w:adjustRightInd w:val="0"/>
        <w:spacing w:after="0" w:line="240" w:lineRule="auto"/>
        <w:ind w:left="284"/>
        <w:jc w:val="both"/>
        <w:rPr>
          <w:rFonts w:ascii="Calibri" w:eastAsia="Times New Roman" w:hAnsi="Calibri" w:cs="Calibri"/>
          <w:color w:val="000000"/>
          <w:lang w:eastAsia="pl-PL"/>
        </w:rPr>
      </w:pPr>
    </w:p>
    <w:p w:rsidR="00652990" w:rsidRPr="00652990" w:rsidRDefault="00652990" w:rsidP="00652990">
      <w:pPr>
        <w:autoSpaceDE w:val="0"/>
        <w:autoSpaceDN w:val="0"/>
        <w:adjustRightInd w:val="0"/>
        <w:spacing w:after="0" w:line="240" w:lineRule="auto"/>
        <w:jc w:val="both"/>
        <w:rPr>
          <w:rFonts w:ascii="Calibri" w:eastAsia="Times New Roman" w:hAnsi="Calibri" w:cs="Calibri"/>
          <w:b/>
          <w:bCs/>
          <w:color w:val="000000"/>
          <w:u w:val="single"/>
          <w:lang w:eastAsia="pl-PL"/>
        </w:rPr>
      </w:pPr>
      <w:r w:rsidRPr="00652990">
        <w:rPr>
          <w:rFonts w:ascii="Calibri" w:eastAsia="Times New Roman" w:hAnsi="Calibri" w:cs="Calibri"/>
          <w:b/>
          <w:bCs/>
          <w:color w:val="000000"/>
          <w:u w:val="single"/>
          <w:lang w:eastAsia="pl-PL"/>
        </w:rPr>
        <w:br w:type="page"/>
      </w:r>
    </w:p>
    <w:p w:rsidR="00652990" w:rsidRPr="00652990" w:rsidRDefault="00652990" w:rsidP="00652990">
      <w:pPr>
        <w:spacing w:after="120" w:line="240" w:lineRule="auto"/>
        <w:jc w:val="both"/>
        <w:rPr>
          <w:rFonts w:ascii="Calibri" w:eastAsia="Times New Roman" w:hAnsi="Calibri" w:cs="Calibri"/>
          <w:b/>
          <w:u w:val="single"/>
          <w:lang w:val="x-none" w:eastAsia="x-none"/>
        </w:rPr>
      </w:pPr>
      <w:r w:rsidRPr="00652990">
        <w:rPr>
          <w:rFonts w:ascii="Calibri" w:eastAsia="Times New Roman" w:hAnsi="Calibri" w:cs="Calibri"/>
          <w:b/>
          <w:u w:val="single"/>
          <w:lang w:val="x-none" w:eastAsia="x-none"/>
        </w:rPr>
        <w:lastRenderedPageBreak/>
        <w:t>Miejsce odbioru informacji o wyniku, świadectwa potwierdzającego kwalifikację w zawodzie, dyplomu potwierdzającego kwalifikacje</w:t>
      </w:r>
    </w:p>
    <w:p w:rsidR="00652990" w:rsidRPr="00652990" w:rsidRDefault="00652990" w:rsidP="00AA35EF">
      <w:pPr>
        <w:numPr>
          <w:ilvl w:val="0"/>
          <w:numId w:val="6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Dla uczniów i absolwentów, informację o wynikach egzaminu zawodowego, świadectwo potwierdzające kwalifikację w zawodzie lub dyplom potwierdzający kwalifikacje zawodowe OKE przekazuje:</w:t>
      </w:r>
    </w:p>
    <w:p w:rsidR="00652990" w:rsidRPr="00652990" w:rsidRDefault="00652990" w:rsidP="00AA35EF">
      <w:pPr>
        <w:numPr>
          <w:ilvl w:val="0"/>
          <w:numId w:val="5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dyrektorowi szkoły, w której uczeń lub absolwent zdawał część pisemną egzaminu zawodowego,</w:t>
      </w:r>
    </w:p>
    <w:p w:rsidR="00652990" w:rsidRPr="00652990" w:rsidRDefault="00652990" w:rsidP="00AA35EF">
      <w:pPr>
        <w:numPr>
          <w:ilvl w:val="0"/>
          <w:numId w:val="58"/>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dyrektorowi szkoły lub placówki, w której uczeń lub absolwent zdawał część praktyczną</w:t>
      </w:r>
    </w:p>
    <w:p w:rsidR="00652990" w:rsidRPr="00652990" w:rsidRDefault="00652990" w:rsidP="00652990">
      <w:pPr>
        <w:spacing w:after="120" w:line="240" w:lineRule="auto"/>
        <w:ind w:left="283" w:firstLine="210"/>
        <w:jc w:val="both"/>
        <w:rPr>
          <w:rFonts w:ascii="Calibri" w:eastAsia="Times New Roman" w:hAnsi="Calibri" w:cs="Calibri"/>
          <w:lang w:eastAsia="pl-PL"/>
        </w:rPr>
      </w:pPr>
      <w:r w:rsidRPr="00652990">
        <w:rPr>
          <w:rFonts w:ascii="Calibri" w:eastAsia="Times New Roman" w:hAnsi="Calibri" w:cs="Calibri"/>
          <w:lang w:eastAsia="pl-PL"/>
        </w:rPr>
        <w:t xml:space="preserve">     egzaminu zawodowego – w przypadku gdy uczeń lub absolwent zdawał wyłącznie część praktyczną </w:t>
      </w:r>
    </w:p>
    <w:p w:rsidR="00652990" w:rsidRPr="00652990" w:rsidRDefault="00652990" w:rsidP="00652990">
      <w:pPr>
        <w:spacing w:after="120" w:line="240" w:lineRule="auto"/>
        <w:ind w:left="283" w:firstLine="210"/>
        <w:jc w:val="both"/>
        <w:rPr>
          <w:rFonts w:ascii="Calibri" w:eastAsia="Times New Roman" w:hAnsi="Calibri" w:cs="Calibri"/>
          <w:lang w:eastAsia="pl-PL"/>
        </w:rPr>
      </w:pPr>
      <w:r w:rsidRPr="00652990">
        <w:rPr>
          <w:rFonts w:ascii="Calibri" w:eastAsia="Times New Roman" w:hAnsi="Calibri" w:cs="Calibri"/>
          <w:lang w:eastAsia="pl-PL"/>
        </w:rPr>
        <w:t xml:space="preserve">      egzaminu zawodowego  </w:t>
      </w:r>
      <w:r w:rsidRPr="00652990">
        <w:rPr>
          <w:rFonts w:ascii="Calibri" w:eastAsia="Times New Roman" w:hAnsi="Calibri" w:cs="Calibri"/>
          <w:b/>
          <w:lang w:eastAsia="pl-PL"/>
        </w:rPr>
        <w:t>w terminie podanym w komunikacie przez dyrektora CKE.</w:t>
      </w:r>
    </w:p>
    <w:p w:rsidR="00652990" w:rsidRPr="00652990" w:rsidRDefault="00652990" w:rsidP="00AA35EF">
      <w:pPr>
        <w:numPr>
          <w:ilvl w:val="0"/>
          <w:numId w:val="60"/>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Dyrektor szkoły albo upoważniona przez nich osoba przekazuje uczniowi lub absolwentowi informację o wynikach egzaminu zawodowego, świadectwo potwierdzające kwalifikację                   w zawodzie i dyplom potwierdzający kwalifikacje zawodowe.</w:t>
      </w: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t>POSTĘPOWANIE W SYTUACJACH SZCZEGÓLNYCH</w:t>
      </w:r>
    </w:p>
    <w:p w:rsidR="00652990" w:rsidRPr="00652990" w:rsidRDefault="00652990" w:rsidP="00AA35EF">
      <w:pPr>
        <w:numPr>
          <w:ilvl w:val="0"/>
          <w:numId w:val="63"/>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Postępowanie w sytuacjach szczególnych dotyczy:</w:t>
      </w:r>
    </w:p>
    <w:p w:rsidR="00652990" w:rsidRPr="00652990" w:rsidRDefault="00652990" w:rsidP="00AA35EF">
      <w:pPr>
        <w:numPr>
          <w:ilvl w:val="0"/>
          <w:numId w:val="62"/>
        </w:numPr>
        <w:spacing w:after="0" w:line="240" w:lineRule="auto"/>
        <w:contextualSpacing/>
        <w:jc w:val="both"/>
        <w:rPr>
          <w:rFonts w:ascii="Calibri" w:eastAsia="Times New Roman" w:hAnsi="Calibri" w:cs="Calibri"/>
          <w:b/>
          <w:lang w:eastAsia="pl-PL"/>
        </w:rPr>
      </w:pPr>
      <w:r w:rsidRPr="00652990">
        <w:rPr>
          <w:rFonts w:ascii="Calibri" w:eastAsia="Times New Roman" w:hAnsi="Calibri" w:cs="Calibri"/>
          <w:lang w:eastAsia="pl-PL"/>
        </w:rPr>
        <w:t>postępowania w przypadku stwierdzenie naruszenia przesyłki i pakietów z arkuszami egzaminacyjnymi oraz materiałami egzaminacyjnymi lub braku kompletu materiałów egzaminacyjnych niezbędnych do przeprowadzania egzaminu,</w:t>
      </w:r>
    </w:p>
    <w:p w:rsidR="00652990" w:rsidRPr="00652990" w:rsidRDefault="00652990" w:rsidP="00AA35EF">
      <w:pPr>
        <w:numPr>
          <w:ilvl w:val="0"/>
          <w:numId w:val="6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postępowania w przypadku stwierdzenia braków lub innych usterek w arkuszu egzaminacyjnym  i materiałach egzaminacyjnych,</w:t>
      </w:r>
    </w:p>
    <w:p w:rsidR="00652990" w:rsidRPr="00652990" w:rsidRDefault="00652990" w:rsidP="00AA35EF">
      <w:pPr>
        <w:numPr>
          <w:ilvl w:val="0"/>
          <w:numId w:val="6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postępowania w przypadku potrzeby opuszczenia Sali egzaminacyjnej przez zdającego, </w:t>
      </w:r>
    </w:p>
    <w:p w:rsidR="00652990" w:rsidRPr="00652990" w:rsidRDefault="00652990" w:rsidP="00AA35EF">
      <w:pPr>
        <w:numPr>
          <w:ilvl w:val="0"/>
          <w:numId w:val="62"/>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postępowania w przypadku zagrożenia lub nagłego zakłócenia przebiegu egzaminu.</w:t>
      </w:r>
    </w:p>
    <w:p w:rsidR="00652990" w:rsidRPr="00652990" w:rsidRDefault="00652990" w:rsidP="00652990">
      <w:pPr>
        <w:spacing w:after="120" w:line="240" w:lineRule="auto"/>
        <w:jc w:val="both"/>
        <w:rPr>
          <w:rFonts w:ascii="Calibri" w:eastAsia="Times New Roman" w:hAnsi="Calibri" w:cs="Calibri"/>
          <w:b/>
          <w:lang w:val="x-none" w:eastAsia="x-none"/>
        </w:rPr>
      </w:pPr>
      <w:r w:rsidRPr="00652990">
        <w:rPr>
          <w:rFonts w:ascii="Calibri" w:eastAsia="Times New Roman" w:hAnsi="Calibri" w:cs="Calibri"/>
          <w:lang w:val="x-none" w:eastAsia="x-none"/>
        </w:rPr>
        <w:t xml:space="preserve">2.   W sytuacjach w/w PZE przewodniczący ZN postępuje zgodnie z informacja zawartą w </w:t>
      </w:r>
      <w:r w:rsidRPr="00652990">
        <w:rPr>
          <w:rFonts w:ascii="Calibri" w:eastAsia="Times New Roman" w:hAnsi="Calibri" w:cs="Calibri"/>
          <w:b/>
          <w:lang w:val="x-none" w:eastAsia="x-none"/>
        </w:rPr>
        <w:t>informacji OKE</w:t>
      </w: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t>INSTRUKCJA POSTĘPOWANIA Z NIEJAWNYMI MATERIAŁAMI EGZAMINACYJNYMI</w:t>
      </w:r>
    </w:p>
    <w:p w:rsidR="00652990" w:rsidRPr="00652990" w:rsidRDefault="00652990" w:rsidP="00AA35EF">
      <w:pPr>
        <w:numPr>
          <w:ilvl w:val="0"/>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b/>
          <w:bCs/>
          <w:lang w:eastAsia="pl-PL"/>
        </w:rPr>
        <w:t xml:space="preserve">Na 1 miesiąc </w:t>
      </w:r>
      <w:r w:rsidRPr="00652990">
        <w:rPr>
          <w:rFonts w:ascii="Calibri" w:eastAsia="Times New Roman" w:hAnsi="Calibri" w:cs="Calibri"/>
          <w:lang w:eastAsia="pl-PL"/>
        </w:rPr>
        <w:t xml:space="preserve">przed datą rozpoczęcia egzaminu </w:t>
      </w:r>
      <w:r w:rsidRPr="00652990">
        <w:rPr>
          <w:rFonts w:ascii="Calibri" w:eastAsia="Times New Roman" w:hAnsi="Calibri" w:cs="Calibri"/>
          <w:b/>
          <w:lang w:eastAsia="pl-PL"/>
        </w:rPr>
        <w:t xml:space="preserve"> PZE </w:t>
      </w:r>
      <w:r w:rsidRPr="00652990">
        <w:rPr>
          <w:rFonts w:ascii="Calibri" w:eastAsia="Times New Roman" w:hAnsi="Calibri" w:cs="Calibri"/>
          <w:lang w:eastAsia="pl-PL"/>
        </w:rPr>
        <w:t>szkoli zastępcę, oraz członków ZN część pisemną i część praktyczna egzaminu  w zakresie:</w:t>
      </w:r>
    </w:p>
    <w:p w:rsidR="00652990" w:rsidRPr="00652990" w:rsidRDefault="00652990" w:rsidP="00AA35EF">
      <w:pPr>
        <w:numPr>
          <w:ilvl w:val="1"/>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ochrony danych osobowych</w:t>
      </w:r>
    </w:p>
    <w:p w:rsidR="00652990" w:rsidRPr="00652990" w:rsidRDefault="00652990" w:rsidP="00AA35EF">
      <w:pPr>
        <w:numPr>
          <w:ilvl w:val="1"/>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postępowania z materiałami objętymi ochroną przed nieuprawnionym ujawnieniem.</w:t>
      </w:r>
    </w:p>
    <w:p w:rsidR="00652990" w:rsidRPr="00652990" w:rsidRDefault="00652990" w:rsidP="00652990">
      <w:pPr>
        <w:spacing w:after="6" w:line="240" w:lineRule="auto"/>
        <w:ind w:left="720"/>
        <w:jc w:val="both"/>
        <w:rPr>
          <w:rFonts w:ascii="Calibri" w:eastAsia="Times New Roman" w:hAnsi="Calibri" w:cs="Calibri"/>
          <w:sz w:val="16"/>
          <w:szCs w:val="16"/>
          <w:lang w:eastAsia="pl-PL"/>
        </w:rPr>
      </w:pPr>
    </w:p>
    <w:p w:rsidR="00652990" w:rsidRPr="00652990" w:rsidRDefault="00652990" w:rsidP="00AA35EF">
      <w:pPr>
        <w:numPr>
          <w:ilvl w:val="0"/>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Członkowie ZN składając podpis na powołaniu członków zespołu egzaminacyjnego zał. 5a i zał. 5b, oświadczają, że znają przepisy o przestrzeganiu procedur postępowania z materiałami niejawnymi.</w:t>
      </w:r>
    </w:p>
    <w:p w:rsidR="00652990" w:rsidRPr="00652990" w:rsidRDefault="00652990" w:rsidP="00AA35EF">
      <w:pPr>
        <w:numPr>
          <w:ilvl w:val="0"/>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Asystent techniczny, który jest odpowiedzialny za przygotowanie stanowisk egzaminacyjnych do części praktycznej egzaminu z kwalifikacji A.35 i A.36 jest zobowiązani do nieujawniania wszelkich informacji związanych z egzaminem objętych ochroną przed nieuprawnionym ujawnieniem i składa przewodniczącemu ZE stosowne oświadczenie – </w:t>
      </w:r>
      <w:r w:rsidRPr="00652990">
        <w:rPr>
          <w:rFonts w:ascii="Calibri" w:eastAsia="Times New Roman" w:hAnsi="Calibri" w:cs="Calibri"/>
          <w:b/>
          <w:lang w:eastAsia="pl-PL"/>
        </w:rPr>
        <w:t xml:space="preserve">zał. 18 informacji CKE. </w:t>
      </w:r>
      <w:r w:rsidRPr="00652990">
        <w:rPr>
          <w:rFonts w:ascii="Calibri" w:eastAsia="Times New Roman" w:hAnsi="Calibri" w:cs="Calibri"/>
          <w:lang w:eastAsia="pl-PL"/>
        </w:rPr>
        <w:t>Oświadczenie jest przechowywane w dokumentacji egzaminacyjnej w szkole.</w:t>
      </w:r>
    </w:p>
    <w:p w:rsidR="00652990" w:rsidRPr="00652990" w:rsidRDefault="00652990" w:rsidP="00AA35EF">
      <w:pPr>
        <w:numPr>
          <w:ilvl w:val="0"/>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Przesyłkę z egzaminacyjnymi do części pisemnej i części praktycznej odbiera od kuriera;</w:t>
      </w:r>
    </w:p>
    <w:p w:rsidR="00652990" w:rsidRPr="00652990" w:rsidRDefault="00652990" w:rsidP="00AA35EF">
      <w:pPr>
        <w:numPr>
          <w:ilvl w:val="0"/>
          <w:numId w:val="6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osobiście </w:t>
      </w:r>
      <w:r w:rsidRPr="00652990">
        <w:rPr>
          <w:rFonts w:ascii="Calibri" w:eastAsia="Times New Roman" w:hAnsi="Calibri" w:cs="Calibri"/>
          <w:b/>
          <w:lang w:eastAsia="pl-PL"/>
        </w:rPr>
        <w:t xml:space="preserve">PZE </w:t>
      </w:r>
    </w:p>
    <w:p w:rsidR="00652990" w:rsidRDefault="00652990" w:rsidP="00AA35EF">
      <w:pPr>
        <w:numPr>
          <w:ilvl w:val="0"/>
          <w:numId w:val="65"/>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 xml:space="preserve">lub upoważniony przez niego pisemnie </w:t>
      </w:r>
      <w:r w:rsidRPr="00652990">
        <w:rPr>
          <w:rFonts w:ascii="Calibri" w:eastAsia="Times New Roman" w:hAnsi="Calibri" w:cs="Calibri"/>
          <w:b/>
          <w:lang w:eastAsia="pl-PL"/>
        </w:rPr>
        <w:t>zastępca PZE.</w:t>
      </w:r>
    </w:p>
    <w:p w:rsidR="001D4414" w:rsidRPr="001D4414" w:rsidRDefault="001D4414" w:rsidP="001D4414">
      <w:pPr>
        <w:spacing w:after="0" w:line="240" w:lineRule="auto"/>
        <w:ind w:left="720"/>
        <w:contextualSpacing/>
        <w:jc w:val="both"/>
        <w:rPr>
          <w:rFonts w:ascii="Calibri" w:eastAsia="Times New Roman" w:hAnsi="Calibri" w:cs="Calibri"/>
          <w:lang w:eastAsia="pl-PL"/>
        </w:rPr>
      </w:pPr>
    </w:p>
    <w:p w:rsidR="00652990" w:rsidRPr="00652990" w:rsidRDefault="00652990" w:rsidP="00AA35EF">
      <w:pPr>
        <w:numPr>
          <w:ilvl w:val="0"/>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Po odebraniu przesyłki zostaje sprawdzona czy nie została naruszona, czy  zawiera wszystkie materiały niezbędne do  przeprowadzenia egzaminu zgodnie ze specyfikacją /w liczbie zgodnej z liczba zdających kwalifikację w danym zawodzie/.</w:t>
      </w:r>
    </w:p>
    <w:p w:rsidR="00652990" w:rsidRPr="00652990" w:rsidRDefault="00652990" w:rsidP="00AA35EF">
      <w:pPr>
        <w:numPr>
          <w:ilvl w:val="0"/>
          <w:numId w:val="66"/>
        </w:numPr>
        <w:spacing w:after="0" w:line="240" w:lineRule="auto"/>
        <w:contextualSpacing/>
        <w:jc w:val="both"/>
        <w:rPr>
          <w:rFonts w:ascii="Calibri" w:eastAsia="Times New Roman" w:hAnsi="Calibri" w:cs="Calibri"/>
          <w:lang w:eastAsia="pl-PL"/>
        </w:rPr>
      </w:pPr>
      <w:r w:rsidRPr="00652990">
        <w:rPr>
          <w:rFonts w:ascii="Calibri" w:eastAsia="Times New Roman" w:hAnsi="Calibri" w:cs="Calibri"/>
          <w:lang w:eastAsia="pl-PL"/>
        </w:rPr>
        <w:t>Przewodniczący ZE przechowuje i zabezpiecza wszystkie materiały do części pisemnej i praktycznej w kasie pancernej w sekretariacie szkoły.</w:t>
      </w: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bCs/>
          <w:color w:val="000000"/>
          <w:lang w:eastAsia="pl-PL"/>
        </w:rPr>
      </w:pP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br w:type="page"/>
      </w: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p>
    <w:p w:rsidR="00652990" w:rsidRPr="00652990" w:rsidRDefault="00652990" w:rsidP="00652990">
      <w:pPr>
        <w:keepNext/>
        <w:spacing w:before="240" w:after="60" w:line="240" w:lineRule="auto"/>
        <w:jc w:val="both"/>
        <w:outlineLvl w:val="1"/>
        <w:rPr>
          <w:rFonts w:ascii="Calibri" w:eastAsia="Times New Roman" w:hAnsi="Calibri" w:cs="Calibri"/>
          <w:b/>
          <w:bCs/>
          <w:i/>
          <w:iCs/>
          <w:lang w:eastAsia="pl-PL"/>
        </w:rPr>
      </w:pPr>
      <w:r w:rsidRPr="00652990">
        <w:rPr>
          <w:rFonts w:ascii="Calibri" w:eastAsia="Times New Roman" w:hAnsi="Calibri" w:cs="Calibri"/>
          <w:b/>
          <w:bCs/>
          <w:i/>
          <w:iCs/>
          <w:lang w:eastAsia="pl-PL"/>
        </w:rPr>
        <w:t>POSTANOWIENIA KOŃCOWE</w:t>
      </w:r>
    </w:p>
    <w:p w:rsidR="00652990" w:rsidRPr="00652990" w:rsidRDefault="00652990" w:rsidP="00AA35EF">
      <w:pPr>
        <w:numPr>
          <w:ilvl w:val="0"/>
          <w:numId w:val="64"/>
        </w:numPr>
        <w:spacing w:after="0" w:line="240" w:lineRule="auto"/>
        <w:contextualSpacing/>
        <w:jc w:val="both"/>
        <w:rPr>
          <w:rFonts w:ascii="Calibri" w:eastAsia="Times New Roman" w:hAnsi="Calibri" w:cs="Calibri"/>
          <w:color w:val="000000"/>
          <w:lang w:eastAsia="pl-PL"/>
        </w:rPr>
      </w:pPr>
      <w:r w:rsidRPr="00652990">
        <w:rPr>
          <w:rFonts w:ascii="Calibri" w:eastAsia="Times New Roman" w:hAnsi="Calibri" w:cs="Calibri"/>
          <w:lang w:eastAsia="pl-PL"/>
        </w:rPr>
        <w:t xml:space="preserve">Rada Pedagogiczna została zapoznana z Wewnątrzszkolną instrukcją przygotowania, organizacji        i przeprowadzania egzaminu potwierdzającego kwalifikacje w zawodzie za pośrednictwem strony internetowej  Zespołu Szkół im. Hipolita Cegielskiego w Chodzieży a uczniowie i ich rodzice podczas spotkań w klasach. </w:t>
      </w:r>
    </w:p>
    <w:p w:rsidR="00652990" w:rsidRPr="00652990" w:rsidRDefault="00652990" w:rsidP="00652990">
      <w:pPr>
        <w:spacing w:after="0" w:line="240" w:lineRule="auto"/>
        <w:ind w:left="720"/>
        <w:contextualSpacing/>
        <w:jc w:val="both"/>
        <w:rPr>
          <w:rFonts w:ascii="Calibri" w:eastAsia="Times New Roman" w:hAnsi="Calibri" w:cs="Calibri"/>
          <w:color w:val="000000"/>
          <w:sz w:val="16"/>
          <w:szCs w:val="16"/>
          <w:lang w:eastAsia="pl-PL"/>
        </w:rPr>
      </w:pPr>
    </w:p>
    <w:p w:rsidR="00652990" w:rsidRPr="00652990" w:rsidRDefault="00652990" w:rsidP="00AA35EF">
      <w:pPr>
        <w:numPr>
          <w:ilvl w:val="0"/>
          <w:numId w:val="64"/>
        </w:numPr>
        <w:spacing w:after="0" w:line="240" w:lineRule="auto"/>
        <w:contextualSpacing/>
        <w:jc w:val="both"/>
        <w:rPr>
          <w:rFonts w:ascii="Calibri" w:eastAsia="Times New Roman" w:hAnsi="Calibri" w:cs="Calibri"/>
          <w:color w:val="000000"/>
          <w:lang w:eastAsia="pl-PL"/>
        </w:rPr>
      </w:pPr>
      <w:r w:rsidRPr="00652990">
        <w:rPr>
          <w:rFonts w:ascii="Calibri" w:eastAsia="Times New Roman" w:hAnsi="Calibri" w:cs="Calibri"/>
          <w:lang w:eastAsia="pl-PL"/>
        </w:rPr>
        <w:t xml:space="preserve"> W sprawach nieuregulowanych w </w:t>
      </w:r>
      <w:r w:rsidRPr="00652990">
        <w:rPr>
          <w:rFonts w:ascii="Calibri" w:eastAsia="Times New Roman" w:hAnsi="Calibri" w:cs="Calibri"/>
          <w:b/>
          <w:lang w:eastAsia="pl-PL"/>
        </w:rPr>
        <w:t xml:space="preserve">wewnątrzszkolnej instrukcji przygotowania, organizacji </w:t>
      </w:r>
      <w:r w:rsidR="001D4414">
        <w:rPr>
          <w:rFonts w:ascii="Calibri" w:eastAsia="Times New Roman" w:hAnsi="Calibri" w:cs="Calibri"/>
          <w:b/>
          <w:lang w:eastAsia="pl-PL"/>
        </w:rPr>
        <w:t xml:space="preserve">              </w:t>
      </w:r>
      <w:r w:rsidRPr="00652990">
        <w:rPr>
          <w:rFonts w:ascii="Calibri" w:eastAsia="Times New Roman" w:hAnsi="Calibri" w:cs="Calibri"/>
          <w:b/>
          <w:lang w:eastAsia="pl-PL"/>
        </w:rPr>
        <w:t xml:space="preserve">i przeprowadzania egzaminu potwierdzającego kwalifikacje w zawodzie </w:t>
      </w:r>
      <w:r w:rsidR="001D4414">
        <w:rPr>
          <w:rFonts w:ascii="Calibri" w:eastAsia="Times New Roman" w:hAnsi="Calibri" w:cs="Calibri"/>
          <w:lang w:eastAsia="pl-PL"/>
        </w:rPr>
        <w:t>w roku szkolnym 2018/2019</w:t>
      </w:r>
      <w:r w:rsidRPr="00652990">
        <w:rPr>
          <w:rFonts w:ascii="Calibri" w:eastAsia="Times New Roman" w:hAnsi="Calibri" w:cs="Calibri"/>
          <w:lang w:eastAsia="pl-PL"/>
        </w:rPr>
        <w:t xml:space="preserve"> stosuje się informacje CKE </w:t>
      </w:r>
      <w:r w:rsidRPr="00652990">
        <w:rPr>
          <w:rFonts w:ascii="Calibri" w:eastAsia="Times New Roman" w:hAnsi="Calibri" w:cs="Calibri"/>
          <w:iCs/>
          <w:lang w:eastAsia="pl-PL"/>
        </w:rPr>
        <w:t xml:space="preserve">INFORMACJI O SPOSOBIE ORGANIZOWANIA </w:t>
      </w:r>
      <w:r w:rsidR="001D4414">
        <w:rPr>
          <w:rFonts w:ascii="Calibri" w:eastAsia="Times New Roman" w:hAnsi="Calibri" w:cs="Calibri"/>
          <w:iCs/>
          <w:lang w:eastAsia="pl-PL"/>
        </w:rPr>
        <w:t xml:space="preserve">                              </w:t>
      </w:r>
      <w:r w:rsidRPr="00652990">
        <w:rPr>
          <w:rFonts w:ascii="Calibri" w:eastAsia="Times New Roman" w:hAnsi="Calibri" w:cs="Calibri"/>
          <w:iCs/>
          <w:lang w:eastAsia="pl-PL"/>
        </w:rPr>
        <w:t>I PRZEPROWADZANIA EGZAMINU POTWIERDZJĄCEGO KWALIFIKACJE W ZAWODZIE (obowiązująca w roku szkolnym 2017/2018)</w:t>
      </w:r>
    </w:p>
    <w:p w:rsidR="00652990" w:rsidRPr="00652990" w:rsidRDefault="00652990" w:rsidP="00652990">
      <w:pPr>
        <w:autoSpaceDE w:val="0"/>
        <w:autoSpaceDN w:val="0"/>
        <w:adjustRightInd w:val="0"/>
        <w:spacing w:before="60" w:after="6" w:line="240" w:lineRule="auto"/>
        <w:jc w:val="both"/>
        <w:rPr>
          <w:rFonts w:ascii="Calibri" w:eastAsia="Times New Roman" w:hAnsi="Calibri" w:cs="Calibri"/>
          <w:color w:val="000000"/>
          <w:lang w:eastAsia="pl-PL"/>
        </w:rPr>
      </w:pPr>
    </w:p>
    <w:p w:rsidR="00652990" w:rsidRPr="00652990" w:rsidRDefault="00652990" w:rsidP="00652990">
      <w:pPr>
        <w:autoSpaceDE w:val="0"/>
        <w:autoSpaceDN w:val="0"/>
        <w:adjustRightInd w:val="0"/>
        <w:spacing w:before="60" w:after="6" w:line="240" w:lineRule="auto"/>
        <w:jc w:val="both"/>
        <w:rPr>
          <w:rFonts w:ascii="Calibri" w:eastAsia="Times New Roman" w:hAnsi="Calibri" w:cs="Calibri"/>
          <w:color w:val="000000"/>
          <w:lang w:eastAsia="pl-PL"/>
        </w:rPr>
      </w:pPr>
    </w:p>
    <w:p w:rsidR="00652990" w:rsidRPr="00652990" w:rsidRDefault="00652990" w:rsidP="00652990">
      <w:pPr>
        <w:autoSpaceDE w:val="0"/>
        <w:autoSpaceDN w:val="0"/>
        <w:adjustRightInd w:val="0"/>
        <w:spacing w:before="60" w:after="6" w:line="240" w:lineRule="auto"/>
        <w:jc w:val="both"/>
        <w:rPr>
          <w:rFonts w:ascii="Calibri" w:eastAsia="Times New Roman" w:hAnsi="Calibri" w:cs="Calibri"/>
          <w:color w:val="000000"/>
          <w:lang w:eastAsia="pl-PL"/>
        </w:rPr>
      </w:pP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b/>
          <w:bCs/>
          <w:color w:val="000000"/>
          <w:lang w:eastAsia="pl-PL"/>
        </w:rPr>
      </w:pP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b/>
          <w:bCs/>
          <w:color w:val="000000"/>
          <w:lang w:eastAsia="pl-PL"/>
        </w:rPr>
      </w:pPr>
    </w:p>
    <w:p w:rsidR="00652990" w:rsidRPr="00652990" w:rsidRDefault="00652990" w:rsidP="00652990">
      <w:pPr>
        <w:autoSpaceDE w:val="0"/>
        <w:autoSpaceDN w:val="0"/>
        <w:adjustRightInd w:val="0"/>
        <w:spacing w:before="120" w:after="120" w:line="240" w:lineRule="auto"/>
        <w:jc w:val="both"/>
        <w:rPr>
          <w:rFonts w:ascii="Calibri" w:eastAsia="Times New Roman" w:hAnsi="Calibri" w:cs="Calibri"/>
          <w:lang w:eastAsia="pl-PL"/>
        </w:rPr>
      </w:pPr>
    </w:p>
    <w:p w:rsidR="00870E9D" w:rsidRDefault="00870E9D"/>
    <w:sectPr w:rsidR="00870E9D" w:rsidSect="00870E9D">
      <w:footerReference w:type="even" r:id="rId9"/>
      <w:footerReference w:type="default" r:id="rId10"/>
      <w:pgSz w:w="11906" w:h="16838"/>
      <w:pgMar w:top="568"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74" w:rsidRDefault="00EC2F74">
      <w:pPr>
        <w:spacing w:after="0" w:line="240" w:lineRule="auto"/>
      </w:pPr>
      <w:r>
        <w:separator/>
      </w:r>
    </w:p>
  </w:endnote>
  <w:endnote w:type="continuationSeparator" w:id="0">
    <w:p w:rsidR="00EC2F74" w:rsidRDefault="00EC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D" w:rsidRDefault="00870E9D" w:rsidP="00870E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0E9D" w:rsidRDefault="00870E9D" w:rsidP="00870E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9D" w:rsidRDefault="00870E9D" w:rsidP="00870E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617C3">
      <w:rPr>
        <w:rStyle w:val="Numerstrony"/>
        <w:noProof/>
      </w:rPr>
      <w:t>25</w:t>
    </w:r>
    <w:r>
      <w:rPr>
        <w:rStyle w:val="Numerstrony"/>
      </w:rPr>
      <w:fldChar w:fldCharType="end"/>
    </w:r>
  </w:p>
  <w:p w:rsidR="00870E9D" w:rsidRDefault="00870E9D" w:rsidP="00870E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74" w:rsidRDefault="00EC2F74">
      <w:pPr>
        <w:spacing w:after="0" w:line="240" w:lineRule="auto"/>
      </w:pPr>
      <w:r>
        <w:separator/>
      </w:r>
    </w:p>
  </w:footnote>
  <w:footnote w:type="continuationSeparator" w:id="0">
    <w:p w:rsidR="00EC2F74" w:rsidRDefault="00EC2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DA4734"/>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D2FED2F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A9D6E76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17A5A03"/>
    <w:multiLevelType w:val="hybridMultilevel"/>
    <w:tmpl w:val="E090B1B6"/>
    <w:lvl w:ilvl="0" w:tplc="2818817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E7B5B"/>
    <w:multiLevelType w:val="hybridMultilevel"/>
    <w:tmpl w:val="56D81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1F0AEA"/>
    <w:multiLevelType w:val="hybridMultilevel"/>
    <w:tmpl w:val="AF2EF6FC"/>
    <w:lvl w:ilvl="0" w:tplc="CED2ECB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E93527"/>
    <w:multiLevelType w:val="hybridMultilevel"/>
    <w:tmpl w:val="276EFE74"/>
    <w:lvl w:ilvl="0" w:tplc="F7CC012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A6CB7"/>
    <w:multiLevelType w:val="hybridMultilevel"/>
    <w:tmpl w:val="CEC4F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7F3BA5"/>
    <w:multiLevelType w:val="hybridMultilevel"/>
    <w:tmpl w:val="EAE64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8F3A45"/>
    <w:multiLevelType w:val="hybridMultilevel"/>
    <w:tmpl w:val="EF701CE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527097"/>
    <w:multiLevelType w:val="hybridMultilevel"/>
    <w:tmpl w:val="41968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480F05"/>
    <w:multiLevelType w:val="hybridMultilevel"/>
    <w:tmpl w:val="E3467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C852D1"/>
    <w:multiLevelType w:val="hybridMultilevel"/>
    <w:tmpl w:val="02303984"/>
    <w:lvl w:ilvl="0" w:tplc="F7CC01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8E09D7"/>
    <w:multiLevelType w:val="hybridMultilevel"/>
    <w:tmpl w:val="449A330E"/>
    <w:lvl w:ilvl="0" w:tplc="CE205A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AA1A32"/>
    <w:multiLevelType w:val="hybridMultilevel"/>
    <w:tmpl w:val="4A02A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837D64"/>
    <w:multiLevelType w:val="hybridMultilevel"/>
    <w:tmpl w:val="509A7B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0E297440"/>
    <w:multiLevelType w:val="hybridMultilevel"/>
    <w:tmpl w:val="14489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B56FEC"/>
    <w:multiLevelType w:val="hybridMultilevel"/>
    <w:tmpl w:val="071E6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066E59"/>
    <w:multiLevelType w:val="hybridMultilevel"/>
    <w:tmpl w:val="851AB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F821A1"/>
    <w:multiLevelType w:val="hybridMultilevel"/>
    <w:tmpl w:val="E9923302"/>
    <w:lvl w:ilvl="0" w:tplc="0415000B">
      <w:start w:val="7"/>
      <w:numFmt w:val="upperRoman"/>
      <w:lvlText w:val="%1."/>
      <w:lvlJc w:val="right"/>
      <w:pPr>
        <w:tabs>
          <w:tab w:val="num" w:pos="720"/>
        </w:tabs>
        <w:ind w:left="720" w:hanging="18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E9D0983A">
      <w:start w:val="150"/>
      <w:numFmt w:val="decimal"/>
      <w:lvlText w:val="%5"/>
      <w:lvlJc w:val="left"/>
      <w:pPr>
        <w:ind w:left="3600" w:hanging="360"/>
      </w:pPr>
      <w:rPr>
        <w:rFonts w:hint="default"/>
      </w:rPr>
    </w:lvl>
    <w:lvl w:ilvl="5" w:tplc="5178D6E8">
      <w:start w:val="1"/>
      <w:numFmt w:val="lowerLetter"/>
      <w:lvlText w:val="%6."/>
      <w:lvlJc w:val="left"/>
      <w:pPr>
        <w:ind w:left="4500" w:hanging="360"/>
      </w:pPr>
      <w:rPr>
        <w:rFonts w:hint="default"/>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10FC38D5"/>
    <w:multiLevelType w:val="hybridMultilevel"/>
    <w:tmpl w:val="A4F492FC"/>
    <w:lvl w:ilvl="0" w:tplc="81E25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3A69C5"/>
    <w:multiLevelType w:val="hybridMultilevel"/>
    <w:tmpl w:val="A9B64476"/>
    <w:lvl w:ilvl="0" w:tplc="ABE64940">
      <w:start w:val="1"/>
      <w:numFmt w:val="upperRoman"/>
      <w:lvlText w:val="%1."/>
      <w:lvlJc w:val="right"/>
      <w:pPr>
        <w:tabs>
          <w:tab w:val="num" w:pos="720"/>
        </w:tabs>
        <w:ind w:left="720" w:hanging="180"/>
      </w:pPr>
      <w:rPr>
        <w:rFonts w:hint="default"/>
      </w:rPr>
    </w:lvl>
    <w:lvl w:ilvl="1" w:tplc="04150019">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53F439F"/>
    <w:multiLevelType w:val="hybridMultilevel"/>
    <w:tmpl w:val="20CA7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C30710"/>
    <w:multiLevelType w:val="hybridMultilevel"/>
    <w:tmpl w:val="2C6EC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441481"/>
    <w:multiLevelType w:val="hybridMultilevel"/>
    <w:tmpl w:val="7DC46B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1A3E0434"/>
    <w:multiLevelType w:val="hybridMultilevel"/>
    <w:tmpl w:val="AB5A4820"/>
    <w:lvl w:ilvl="0" w:tplc="FDCAF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6A4CFF"/>
    <w:multiLevelType w:val="hybridMultilevel"/>
    <w:tmpl w:val="1CAEBB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CA52F21"/>
    <w:multiLevelType w:val="hybridMultilevel"/>
    <w:tmpl w:val="696A7D12"/>
    <w:lvl w:ilvl="0" w:tplc="0415000B">
      <w:start w:val="7"/>
      <w:numFmt w:val="upperRoman"/>
      <w:lvlText w:val="%1."/>
      <w:lvlJc w:val="right"/>
      <w:pPr>
        <w:tabs>
          <w:tab w:val="num" w:pos="720"/>
        </w:tabs>
        <w:ind w:left="720" w:hanging="18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E9D0983A">
      <w:start w:val="150"/>
      <w:numFmt w:val="decimal"/>
      <w:lvlText w:val="%5"/>
      <w:lvlJc w:val="left"/>
      <w:pPr>
        <w:ind w:left="3600" w:hanging="360"/>
      </w:pPr>
      <w:rPr>
        <w:rFonts w:hint="default"/>
      </w:rPr>
    </w:lvl>
    <w:lvl w:ilvl="5" w:tplc="04150001">
      <w:start w:val="1"/>
      <w:numFmt w:val="bullet"/>
      <w:lvlText w:val=""/>
      <w:lvlJc w:val="left"/>
      <w:pPr>
        <w:ind w:left="4500" w:hanging="360"/>
      </w:pPr>
      <w:rPr>
        <w:rFonts w:ascii="Symbol" w:hAnsi="Symbol" w:hint="default"/>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1CCC66BB"/>
    <w:multiLevelType w:val="hybridMultilevel"/>
    <w:tmpl w:val="A5CC3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41518D"/>
    <w:multiLevelType w:val="hybridMultilevel"/>
    <w:tmpl w:val="9AE4C9A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0">
    <w:nsid w:val="20576910"/>
    <w:multiLevelType w:val="hybridMultilevel"/>
    <w:tmpl w:val="28A46DD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E93C7E"/>
    <w:multiLevelType w:val="hybridMultilevel"/>
    <w:tmpl w:val="E5BA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33636"/>
    <w:multiLevelType w:val="hybridMultilevel"/>
    <w:tmpl w:val="51EE7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367565"/>
    <w:multiLevelType w:val="hybridMultilevel"/>
    <w:tmpl w:val="0C60F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947489"/>
    <w:multiLevelType w:val="hybridMultilevel"/>
    <w:tmpl w:val="F7C26A84"/>
    <w:lvl w:ilvl="0" w:tplc="04150001">
      <w:start w:val="1"/>
      <w:numFmt w:val="bullet"/>
      <w:lvlText w:val=""/>
      <w:lvlJc w:val="left"/>
      <w:pPr>
        <w:ind w:left="1923" w:hanging="360"/>
      </w:pPr>
      <w:rPr>
        <w:rFonts w:ascii="Symbol" w:hAnsi="Symbol" w:hint="default"/>
      </w:rPr>
    </w:lvl>
    <w:lvl w:ilvl="1" w:tplc="04150003" w:tentative="1">
      <w:start w:val="1"/>
      <w:numFmt w:val="bullet"/>
      <w:lvlText w:val="o"/>
      <w:lvlJc w:val="left"/>
      <w:pPr>
        <w:ind w:left="2643" w:hanging="360"/>
      </w:pPr>
      <w:rPr>
        <w:rFonts w:ascii="Courier New" w:hAnsi="Courier New" w:cs="Courier New" w:hint="default"/>
      </w:rPr>
    </w:lvl>
    <w:lvl w:ilvl="2" w:tplc="04150005" w:tentative="1">
      <w:start w:val="1"/>
      <w:numFmt w:val="bullet"/>
      <w:lvlText w:val=""/>
      <w:lvlJc w:val="left"/>
      <w:pPr>
        <w:ind w:left="3363" w:hanging="360"/>
      </w:pPr>
      <w:rPr>
        <w:rFonts w:ascii="Wingdings" w:hAnsi="Wingdings" w:hint="default"/>
      </w:rPr>
    </w:lvl>
    <w:lvl w:ilvl="3" w:tplc="04150001" w:tentative="1">
      <w:start w:val="1"/>
      <w:numFmt w:val="bullet"/>
      <w:lvlText w:val=""/>
      <w:lvlJc w:val="left"/>
      <w:pPr>
        <w:ind w:left="4083" w:hanging="360"/>
      </w:pPr>
      <w:rPr>
        <w:rFonts w:ascii="Symbol" w:hAnsi="Symbol" w:hint="default"/>
      </w:rPr>
    </w:lvl>
    <w:lvl w:ilvl="4" w:tplc="04150003" w:tentative="1">
      <w:start w:val="1"/>
      <w:numFmt w:val="bullet"/>
      <w:lvlText w:val="o"/>
      <w:lvlJc w:val="left"/>
      <w:pPr>
        <w:ind w:left="4803" w:hanging="360"/>
      </w:pPr>
      <w:rPr>
        <w:rFonts w:ascii="Courier New" w:hAnsi="Courier New" w:cs="Courier New" w:hint="default"/>
      </w:rPr>
    </w:lvl>
    <w:lvl w:ilvl="5" w:tplc="04150005" w:tentative="1">
      <w:start w:val="1"/>
      <w:numFmt w:val="bullet"/>
      <w:lvlText w:val=""/>
      <w:lvlJc w:val="left"/>
      <w:pPr>
        <w:ind w:left="5523" w:hanging="360"/>
      </w:pPr>
      <w:rPr>
        <w:rFonts w:ascii="Wingdings" w:hAnsi="Wingdings" w:hint="default"/>
      </w:rPr>
    </w:lvl>
    <w:lvl w:ilvl="6" w:tplc="04150001" w:tentative="1">
      <w:start w:val="1"/>
      <w:numFmt w:val="bullet"/>
      <w:lvlText w:val=""/>
      <w:lvlJc w:val="left"/>
      <w:pPr>
        <w:ind w:left="6243" w:hanging="360"/>
      </w:pPr>
      <w:rPr>
        <w:rFonts w:ascii="Symbol" w:hAnsi="Symbol" w:hint="default"/>
      </w:rPr>
    </w:lvl>
    <w:lvl w:ilvl="7" w:tplc="04150003" w:tentative="1">
      <w:start w:val="1"/>
      <w:numFmt w:val="bullet"/>
      <w:lvlText w:val="o"/>
      <w:lvlJc w:val="left"/>
      <w:pPr>
        <w:ind w:left="6963" w:hanging="360"/>
      </w:pPr>
      <w:rPr>
        <w:rFonts w:ascii="Courier New" w:hAnsi="Courier New" w:cs="Courier New" w:hint="default"/>
      </w:rPr>
    </w:lvl>
    <w:lvl w:ilvl="8" w:tplc="04150005" w:tentative="1">
      <w:start w:val="1"/>
      <w:numFmt w:val="bullet"/>
      <w:lvlText w:val=""/>
      <w:lvlJc w:val="left"/>
      <w:pPr>
        <w:ind w:left="7683" w:hanging="360"/>
      </w:pPr>
      <w:rPr>
        <w:rFonts w:ascii="Wingdings" w:hAnsi="Wingdings" w:hint="default"/>
      </w:rPr>
    </w:lvl>
  </w:abstractNum>
  <w:abstractNum w:abstractNumId="35">
    <w:nsid w:val="2E884C00"/>
    <w:multiLevelType w:val="hybridMultilevel"/>
    <w:tmpl w:val="A75CF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307E3A"/>
    <w:multiLevelType w:val="hybridMultilevel"/>
    <w:tmpl w:val="054E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221F0F"/>
    <w:multiLevelType w:val="hybridMultilevel"/>
    <w:tmpl w:val="631A6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9E01D9"/>
    <w:multiLevelType w:val="hybridMultilevel"/>
    <w:tmpl w:val="FC12D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35A30B0"/>
    <w:multiLevelType w:val="hybridMultilevel"/>
    <w:tmpl w:val="00143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0E2A77"/>
    <w:multiLevelType w:val="hybridMultilevel"/>
    <w:tmpl w:val="805A7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5A9511F"/>
    <w:multiLevelType w:val="hybridMultilevel"/>
    <w:tmpl w:val="D04A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7167B03"/>
    <w:multiLevelType w:val="hybridMultilevel"/>
    <w:tmpl w:val="C520FB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nsid w:val="3C536E8D"/>
    <w:multiLevelType w:val="hybridMultilevel"/>
    <w:tmpl w:val="A944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A777D4"/>
    <w:multiLevelType w:val="hybridMultilevel"/>
    <w:tmpl w:val="B0FC31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9E3FFC"/>
    <w:multiLevelType w:val="hybridMultilevel"/>
    <w:tmpl w:val="C0482E0E"/>
    <w:lvl w:ilvl="0" w:tplc="04150019">
      <w:start w:val="1"/>
      <w:numFmt w:val="lowerLetter"/>
      <w:lvlText w:val="%1."/>
      <w:lvlJc w:val="left"/>
      <w:pPr>
        <w:ind w:left="5040" w:hanging="360"/>
      </w:pPr>
      <w:rPr>
        <w:rFonts w:hint="default"/>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46">
    <w:nsid w:val="44E130FC"/>
    <w:multiLevelType w:val="hybridMultilevel"/>
    <w:tmpl w:val="811EC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5647AE"/>
    <w:multiLevelType w:val="hybridMultilevel"/>
    <w:tmpl w:val="4B5A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4B7490"/>
    <w:multiLevelType w:val="hybridMultilevel"/>
    <w:tmpl w:val="2AD6D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7A373C6"/>
    <w:multiLevelType w:val="hybridMultilevel"/>
    <w:tmpl w:val="83001D58"/>
    <w:lvl w:ilvl="0" w:tplc="0415000B">
      <w:start w:val="2"/>
      <w:numFmt w:val="decimal"/>
      <w:lvlText w:val="%1."/>
      <w:lvlJc w:val="left"/>
      <w:pPr>
        <w:tabs>
          <w:tab w:val="num" w:pos="2340"/>
        </w:tabs>
        <w:ind w:left="2340" w:hanging="360"/>
      </w:pPr>
      <w:rPr>
        <w:rFonts w:hint="default"/>
      </w:rPr>
    </w:lvl>
    <w:lvl w:ilvl="1" w:tplc="036A3A3E">
      <w:start w:val="1"/>
      <w:numFmt w:val="lowerLetter"/>
      <w:lvlText w:val="%2."/>
      <w:lvlJc w:val="left"/>
      <w:pPr>
        <w:tabs>
          <w:tab w:val="num" w:pos="1440"/>
        </w:tabs>
        <w:ind w:left="1440" w:hanging="360"/>
      </w:pPr>
    </w:lvl>
    <w:lvl w:ilvl="2" w:tplc="0415000B"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nsid w:val="486E71E5"/>
    <w:multiLevelType w:val="hybridMultilevel"/>
    <w:tmpl w:val="48462D2C"/>
    <w:lvl w:ilvl="0" w:tplc="FDCAF8D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744E1"/>
    <w:multiLevelType w:val="hybridMultilevel"/>
    <w:tmpl w:val="4D1EC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B66F48"/>
    <w:multiLevelType w:val="hybridMultilevel"/>
    <w:tmpl w:val="90F6A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74052A"/>
    <w:multiLevelType w:val="hybridMultilevel"/>
    <w:tmpl w:val="83061B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54867065"/>
    <w:multiLevelType w:val="hybridMultilevel"/>
    <w:tmpl w:val="20AC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7824DD"/>
    <w:multiLevelType w:val="hybridMultilevel"/>
    <w:tmpl w:val="FBE65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59D30CF"/>
    <w:multiLevelType w:val="hybridMultilevel"/>
    <w:tmpl w:val="4512178E"/>
    <w:lvl w:ilvl="0" w:tplc="04150001">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57">
    <w:nsid w:val="587E19F2"/>
    <w:multiLevelType w:val="hybridMultilevel"/>
    <w:tmpl w:val="3E42CEEE"/>
    <w:lvl w:ilvl="0" w:tplc="04150001">
      <w:start w:val="1"/>
      <w:numFmt w:val="bullet"/>
      <w:lvlText w:val=""/>
      <w:lvlJc w:val="left"/>
      <w:pPr>
        <w:tabs>
          <w:tab w:val="num" w:pos="720"/>
        </w:tabs>
        <w:ind w:left="720" w:hanging="360"/>
      </w:pPr>
      <w:rPr>
        <w:rFonts w:ascii="Symbol" w:hAnsi="Symbol" w:hint="default"/>
      </w:rPr>
    </w:lvl>
    <w:lvl w:ilvl="1" w:tplc="583A1B22">
      <w:start w:val="4"/>
      <w:numFmt w:val="decimal"/>
      <w:lvlText w:val="%2."/>
      <w:lvlJc w:val="left"/>
      <w:pPr>
        <w:tabs>
          <w:tab w:val="num" w:pos="1560"/>
        </w:tabs>
        <w:ind w:left="1560" w:hanging="360"/>
      </w:pPr>
      <w:rPr>
        <w:rFonts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58">
    <w:nsid w:val="5AB04CC4"/>
    <w:multiLevelType w:val="hybridMultilevel"/>
    <w:tmpl w:val="DBCA6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046161"/>
    <w:multiLevelType w:val="hybridMultilevel"/>
    <w:tmpl w:val="40CEAA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5EE2500A"/>
    <w:multiLevelType w:val="hybridMultilevel"/>
    <w:tmpl w:val="DB7A9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3A5AC1"/>
    <w:multiLevelType w:val="hybridMultilevel"/>
    <w:tmpl w:val="BF6E9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3A6C72"/>
    <w:multiLevelType w:val="hybridMultilevel"/>
    <w:tmpl w:val="0E008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AC635A"/>
    <w:multiLevelType w:val="hybridMultilevel"/>
    <w:tmpl w:val="61F2F10A"/>
    <w:lvl w:ilvl="0" w:tplc="0415000B">
      <w:start w:val="7"/>
      <w:numFmt w:val="upperRoman"/>
      <w:lvlText w:val="%1."/>
      <w:lvlJc w:val="right"/>
      <w:pPr>
        <w:tabs>
          <w:tab w:val="num" w:pos="720"/>
        </w:tabs>
        <w:ind w:left="720" w:hanging="18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E9D0983A">
      <w:start w:val="150"/>
      <w:numFmt w:val="decimal"/>
      <w:lvlText w:val="%5"/>
      <w:lvlJc w:val="left"/>
      <w:pPr>
        <w:ind w:left="3600" w:hanging="360"/>
      </w:pPr>
      <w:rPr>
        <w:rFonts w:hint="default"/>
      </w:rPr>
    </w:lvl>
    <w:lvl w:ilvl="5" w:tplc="04150019">
      <w:start w:val="1"/>
      <w:numFmt w:val="lowerLetter"/>
      <w:lvlText w:val="%6."/>
      <w:lvlJc w:val="left"/>
      <w:pPr>
        <w:ind w:left="4500" w:hanging="360"/>
      </w:pPr>
      <w:rPr>
        <w:rFonts w:hint="default"/>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nsid w:val="61F417F4"/>
    <w:multiLevelType w:val="hybridMultilevel"/>
    <w:tmpl w:val="0E120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BC404D"/>
    <w:multiLevelType w:val="hybridMultilevel"/>
    <w:tmpl w:val="A134F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FA1259"/>
    <w:multiLevelType w:val="hybridMultilevel"/>
    <w:tmpl w:val="07E08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5AC3BD9"/>
    <w:multiLevelType w:val="hybridMultilevel"/>
    <w:tmpl w:val="FD181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9D0D0E"/>
    <w:multiLevelType w:val="hybridMultilevel"/>
    <w:tmpl w:val="2E780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3C2B0A"/>
    <w:multiLevelType w:val="hybridMultilevel"/>
    <w:tmpl w:val="E4A652A4"/>
    <w:lvl w:ilvl="0" w:tplc="F7CC01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EA07EE"/>
    <w:multiLevelType w:val="hybridMultilevel"/>
    <w:tmpl w:val="DE82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AF2C4E"/>
    <w:multiLevelType w:val="hybridMultilevel"/>
    <w:tmpl w:val="D79AA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1895FB7"/>
    <w:multiLevelType w:val="hybridMultilevel"/>
    <w:tmpl w:val="7AF0CD64"/>
    <w:lvl w:ilvl="0" w:tplc="B846C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4A0A41"/>
    <w:multiLevelType w:val="hybridMultilevel"/>
    <w:tmpl w:val="2ADA5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4687DC5"/>
    <w:multiLevelType w:val="hybridMultilevel"/>
    <w:tmpl w:val="99D03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768E71E3"/>
    <w:multiLevelType w:val="multilevel"/>
    <w:tmpl w:val="7578EDD4"/>
    <w:lvl w:ilvl="0">
      <w:start w:val="1"/>
      <w:numFmt w:val="upperRoman"/>
      <w:pStyle w:val="Nagwek1"/>
      <w:lvlText w:val="%1."/>
      <w:lvlJc w:val="left"/>
      <w:pPr>
        <w:tabs>
          <w:tab w:val="num" w:pos="680"/>
        </w:tabs>
        <w:ind w:left="320" w:hanging="360"/>
      </w:pPr>
      <w:rPr>
        <w:rFonts w:ascii="Arial" w:hAnsi="Arial" w:cs="Times New Roman" w:hint="default"/>
        <w:b/>
        <w:i w:val="0"/>
        <w:sz w:val="32"/>
        <w:szCs w:val="32"/>
      </w:rPr>
    </w:lvl>
    <w:lvl w:ilvl="1">
      <w:start w:val="1"/>
      <w:numFmt w:val="decimal"/>
      <w:lvlText w:val="%2."/>
      <w:lvlJc w:val="left"/>
      <w:pPr>
        <w:tabs>
          <w:tab w:val="num" w:pos="752"/>
        </w:tabs>
        <w:ind w:left="752" w:hanging="432"/>
      </w:pPr>
      <w:rPr>
        <w:rFonts w:ascii="Times New Roman" w:hAnsi="Times New Roman" w:cs="Times New Roman" w:hint="default"/>
        <w:b/>
        <w:i w:val="0"/>
        <w:sz w:val="28"/>
        <w:szCs w:val="28"/>
      </w:rPr>
    </w:lvl>
    <w:lvl w:ilvl="2">
      <w:start w:val="1"/>
      <w:numFmt w:val="decimal"/>
      <w:lvlText w:val="%2.%3."/>
      <w:lvlJc w:val="left"/>
      <w:pPr>
        <w:tabs>
          <w:tab w:val="num" w:pos="1184"/>
        </w:tabs>
        <w:ind w:left="1184" w:hanging="504"/>
      </w:pPr>
      <w:rPr>
        <w:rFonts w:ascii="Times New Roman" w:hAnsi="Times New Roman" w:cs="Times New Roman" w:hint="default"/>
        <w:b w:val="0"/>
        <w:i w:val="0"/>
        <w:strike w:val="0"/>
        <w:dstrike w:val="0"/>
        <w:sz w:val="24"/>
        <w:szCs w:val="24"/>
        <w:u w:val="none"/>
        <w:effect w:val="none"/>
      </w:rPr>
    </w:lvl>
    <w:lvl w:ilvl="3">
      <w:start w:val="1"/>
      <w:numFmt w:val="decimal"/>
      <w:lvlText w:val="%2.%3.%4."/>
      <w:lvlJc w:val="left"/>
      <w:pPr>
        <w:tabs>
          <w:tab w:val="num" w:pos="1760"/>
        </w:tabs>
        <w:ind w:left="1358" w:hanging="318"/>
      </w:pPr>
    </w:lvl>
    <w:lvl w:ilvl="4">
      <w:start w:val="1"/>
      <w:numFmt w:val="decimal"/>
      <w:lvlText w:val="%1.%2.%3.%4.%5."/>
      <w:lvlJc w:val="left"/>
      <w:pPr>
        <w:tabs>
          <w:tab w:val="num" w:pos="2480"/>
        </w:tabs>
        <w:ind w:left="2192" w:hanging="792"/>
      </w:pPr>
    </w:lvl>
    <w:lvl w:ilvl="5">
      <w:start w:val="1"/>
      <w:numFmt w:val="decimal"/>
      <w:lvlText w:val="%1.%2.%3.%4.%5.%6."/>
      <w:lvlJc w:val="left"/>
      <w:pPr>
        <w:tabs>
          <w:tab w:val="num" w:pos="2840"/>
        </w:tabs>
        <w:ind w:left="2696" w:hanging="936"/>
      </w:pPr>
    </w:lvl>
    <w:lvl w:ilvl="6">
      <w:start w:val="1"/>
      <w:numFmt w:val="decimal"/>
      <w:lvlText w:val="%1.%2.%3.%4.%5.%6.%7."/>
      <w:lvlJc w:val="left"/>
      <w:pPr>
        <w:tabs>
          <w:tab w:val="num" w:pos="3560"/>
        </w:tabs>
        <w:ind w:left="3200" w:hanging="1080"/>
      </w:pPr>
    </w:lvl>
    <w:lvl w:ilvl="7">
      <w:start w:val="1"/>
      <w:numFmt w:val="decimal"/>
      <w:lvlText w:val="%1.%2.%3.%4.%5.%6.%7.%8."/>
      <w:lvlJc w:val="left"/>
      <w:pPr>
        <w:tabs>
          <w:tab w:val="num" w:pos="3920"/>
        </w:tabs>
        <w:ind w:left="3704" w:hanging="1224"/>
      </w:pPr>
    </w:lvl>
    <w:lvl w:ilvl="8">
      <w:start w:val="1"/>
      <w:numFmt w:val="decimal"/>
      <w:lvlText w:val="%1.%2.%3.%4.%5.%6.%7.%8.%9."/>
      <w:lvlJc w:val="left"/>
      <w:pPr>
        <w:tabs>
          <w:tab w:val="num" w:pos="4640"/>
        </w:tabs>
        <w:ind w:left="4280" w:hanging="1440"/>
      </w:pPr>
    </w:lvl>
  </w:abstractNum>
  <w:abstractNum w:abstractNumId="76">
    <w:nsid w:val="79FD28E6"/>
    <w:multiLevelType w:val="hybridMultilevel"/>
    <w:tmpl w:val="6B1EFAA8"/>
    <w:lvl w:ilvl="0" w:tplc="B3BCEAC4">
      <w:start w:val="1"/>
      <w:numFmt w:val="decimal"/>
      <w:lvlText w:val="%1."/>
      <w:lvlJc w:val="left"/>
      <w:pPr>
        <w:tabs>
          <w:tab w:val="num" w:pos="720"/>
        </w:tabs>
        <w:ind w:left="720" w:hanging="360"/>
      </w:pPr>
      <w:rPr>
        <w:rFonts w:ascii="Calibri" w:eastAsia="Times New Roman" w:hAnsi="Calibri" w:cs="Calibri"/>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7">
    <w:nsid w:val="7B1C289B"/>
    <w:multiLevelType w:val="hybridMultilevel"/>
    <w:tmpl w:val="F2DC9BB8"/>
    <w:lvl w:ilvl="0" w:tplc="81E25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5C25BB"/>
    <w:multiLevelType w:val="hybridMultilevel"/>
    <w:tmpl w:val="6FE07F06"/>
    <w:lvl w:ilvl="0" w:tplc="E4788F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F0137D"/>
    <w:multiLevelType w:val="hybridMultilevel"/>
    <w:tmpl w:val="11FC68FE"/>
    <w:lvl w:ilvl="0" w:tplc="4AF02BAA">
      <w:start w:val="1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C030A5"/>
    <w:multiLevelType w:val="hybridMultilevel"/>
    <w:tmpl w:val="DE90D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76"/>
  </w:num>
  <w:num w:numId="5">
    <w:abstractNumId w:val="49"/>
  </w:num>
  <w:num w:numId="6">
    <w:abstractNumId w:val="34"/>
  </w:num>
  <w:num w:numId="7">
    <w:abstractNumId w:val="31"/>
  </w:num>
  <w:num w:numId="8">
    <w:abstractNumId w:val="63"/>
  </w:num>
  <w:num w:numId="9">
    <w:abstractNumId w:val="65"/>
  </w:num>
  <w:num w:numId="10">
    <w:abstractNumId w:val="60"/>
  </w:num>
  <w:num w:numId="11">
    <w:abstractNumId w:val="53"/>
  </w:num>
  <w:num w:numId="12">
    <w:abstractNumId w:val="62"/>
  </w:num>
  <w:num w:numId="13">
    <w:abstractNumId w:val="56"/>
  </w:num>
  <w:num w:numId="14">
    <w:abstractNumId w:val="46"/>
  </w:num>
  <w:num w:numId="15">
    <w:abstractNumId w:val="37"/>
  </w:num>
  <w:num w:numId="16">
    <w:abstractNumId w:val="18"/>
  </w:num>
  <w:num w:numId="17">
    <w:abstractNumId w:val="73"/>
  </w:num>
  <w:num w:numId="18">
    <w:abstractNumId w:val="66"/>
  </w:num>
  <w:num w:numId="19">
    <w:abstractNumId w:val="13"/>
  </w:num>
  <w:num w:numId="20">
    <w:abstractNumId w:val="16"/>
  </w:num>
  <w:num w:numId="21">
    <w:abstractNumId w:val="79"/>
  </w:num>
  <w:num w:numId="22">
    <w:abstractNumId w:val="41"/>
  </w:num>
  <w:num w:numId="23">
    <w:abstractNumId w:val="9"/>
  </w:num>
  <w:num w:numId="24">
    <w:abstractNumId w:val="15"/>
  </w:num>
  <w:num w:numId="25">
    <w:abstractNumId w:val="71"/>
  </w:num>
  <w:num w:numId="26">
    <w:abstractNumId w:val="70"/>
  </w:num>
  <w:num w:numId="27">
    <w:abstractNumId w:val="54"/>
  </w:num>
  <w:num w:numId="28">
    <w:abstractNumId w:val="72"/>
  </w:num>
  <w:num w:numId="29">
    <w:abstractNumId w:val="4"/>
  </w:num>
  <w:num w:numId="30">
    <w:abstractNumId w:val="77"/>
  </w:num>
  <w:num w:numId="31">
    <w:abstractNumId w:val="20"/>
  </w:num>
  <w:num w:numId="32">
    <w:abstractNumId w:val="42"/>
  </w:num>
  <w:num w:numId="33">
    <w:abstractNumId w:val="3"/>
  </w:num>
  <w:num w:numId="34">
    <w:abstractNumId w:val="12"/>
  </w:num>
  <w:num w:numId="35">
    <w:abstractNumId w:val="35"/>
  </w:num>
  <w:num w:numId="36">
    <w:abstractNumId w:val="40"/>
  </w:num>
  <w:num w:numId="37">
    <w:abstractNumId w:val="28"/>
  </w:num>
  <w:num w:numId="38">
    <w:abstractNumId w:val="10"/>
  </w:num>
  <w:num w:numId="39">
    <w:abstractNumId w:val="6"/>
  </w:num>
  <w:num w:numId="40">
    <w:abstractNumId w:val="69"/>
  </w:num>
  <w:num w:numId="41">
    <w:abstractNumId w:val="74"/>
  </w:num>
  <w:num w:numId="42">
    <w:abstractNumId w:val="38"/>
  </w:num>
  <w:num w:numId="43">
    <w:abstractNumId w:val="78"/>
  </w:num>
  <w:num w:numId="44">
    <w:abstractNumId w:val="11"/>
  </w:num>
  <w:num w:numId="45">
    <w:abstractNumId w:val="17"/>
  </w:num>
  <w:num w:numId="46">
    <w:abstractNumId w:val="8"/>
  </w:num>
  <w:num w:numId="47">
    <w:abstractNumId w:val="44"/>
  </w:num>
  <w:num w:numId="48">
    <w:abstractNumId w:val="14"/>
  </w:num>
  <w:num w:numId="49">
    <w:abstractNumId w:val="50"/>
  </w:num>
  <w:num w:numId="50">
    <w:abstractNumId w:val="25"/>
  </w:num>
  <w:num w:numId="51">
    <w:abstractNumId w:val="33"/>
  </w:num>
  <w:num w:numId="52">
    <w:abstractNumId w:val="48"/>
  </w:num>
  <w:num w:numId="53">
    <w:abstractNumId w:val="22"/>
  </w:num>
  <w:num w:numId="54">
    <w:abstractNumId w:val="24"/>
  </w:num>
  <w:num w:numId="55">
    <w:abstractNumId w:val="52"/>
  </w:num>
  <w:num w:numId="56">
    <w:abstractNumId w:val="7"/>
  </w:num>
  <w:num w:numId="57">
    <w:abstractNumId w:val="61"/>
  </w:num>
  <w:num w:numId="58">
    <w:abstractNumId w:val="32"/>
  </w:num>
  <w:num w:numId="59">
    <w:abstractNumId w:val="43"/>
  </w:num>
  <w:num w:numId="60">
    <w:abstractNumId w:val="67"/>
  </w:num>
  <w:num w:numId="61">
    <w:abstractNumId w:val="27"/>
  </w:num>
  <w:num w:numId="62">
    <w:abstractNumId w:val="58"/>
  </w:num>
  <w:num w:numId="63">
    <w:abstractNumId w:val="64"/>
  </w:num>
  <w:num w:numId="64">
    <w:abstractNumId w:val="51"/>
  </w:num>
  <w:num w:numId="65">
    <w:abstractNumId w:val="57"/>
  </w:num>
  <w:num w:numId="66">
    <w:abstractNumId w:val="30"/>
  </w:num>
  <w:num w:numId="67">
    <w:abstractNumId w:val="2"/>
  </w:num>
  <w:num w:numId="68">
    <w:abstractNumId w:val="1"/>
  </w:num>
  <w:num w:numId="69">
    <w:abstractNumId w:val="0"/>
  </w:num>
  <w:num w:numId="70">
    <w:abstractNumId w:val="45"/>
  </w:num>
  <w:num w:numId="71">
    <w:abstractNumId w:val="5"/>
  </w:num>
  <w:num w:numId="72">
    <w:abstractNumId w:val="26"/>
  </w:num>
  <w:num w:numId="73">
    <w:abstractNumId w:val="29"/>
  </w:num>
  <w:num w:numId="74">
    <w:abstractNumId w:val="39"/>
  </w:num>
  <w:num w:numId="75">
    <w:abstractNumId w:val="23"/>
  </w:num>
  <w:num w:numId="76">
    <w:abstractNumId w:val="80"/>
  </w:num>
  <w:num w:numId="77">
    <w:abstractNumId w:val="59"/>
  </w:num>
  <w:num w:numId="78">
    <w:abstractNumId w:val="36"/>
  </w:num>
  <w:num w:numId="79">
    <w:abstractNumId w:val="68"/>
  </w:num>
  <w:num w:numId="80">
    <w:abstractNumId w:val="55"/>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0"/>
    <w:rsid w:val="0010710B"/>
    <w:rsid w:val="0011180D"/>
    <w:rsid w:val="001232A3"/>
    <w:rsid w:val="001D4414"/>
    <w:rsid w:val="00652990"/>
    <w:rsid w:val="007617C3"/>
    <w:rsid w:val="00870E9D"/>
    <w:rsid w:val="008B0720"/>
    <w:rsid w:val="00A51DCD"/>
    <w:rsid w:val="00AA35EF"/>
    <w:rsid w:val="00EC2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2990"/>
    <w:pPr>
      <w:numPr>
        <w:numId w:val="1"/>
      </w:numPr>
      <w:tabs>
        <w:tab w:val="left" w:pos="454"/>
      </w:tabs>
      <w:spacing w:before="120" w:after="12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unhideWhenUsed/>
    <w:qFormat/>
    <w:rsid w:val="00652990"/>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nhideWhenUsed/>
    <w:qFormat/>
    <w:rsid w:val="00652990"/>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652990"/>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2990"/>
    <w:rPr>
      <w:rFonts w:ascii="Arial" w:eastAsia="Times New Roman" w:hAnsi="Arial" w:cs="Arial"/>
      <w:b/>
      <w:bCs/>
      <w:sz w:val="32"/>
      <w:szCs w:val="32"/>
      <w:lang w:eastAsia="pl-PL"/>
    </w:rPr>
  </w:style>
  <w:style w:type="character" w:customStyle="1" w:styleId="Nagwek2Znak">
    <w:name w:val="Nagłówek 2 Znak"/>
    <w:basedOn w:val="Domylnaczcionkaakapitu"/>
    <w:link w:val="Nagwek2"/>
    <w:rsid w:val="0065299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65299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652990"/>
    <w:rPr>
      <w:rFonts w:ascii="Calibri" w:eastAsia="Times New Roman" w:hAnsi="Calibri" w:cs="Times New Roman"/>
      <w:b/>
      <w:bCs/>
      <w:sz w:val="28"/>
      <w:szCs w:val="28"/>
      <w:lang w:eastAsia="pl-PL"/>
    </w:rPr>
  </w:style>
  <w:style w:type="numbering" w:customStyle="1" w:styleId="Bezlisty1">
    <w:name w:val="Bez listy1"/>
    <w:next w:val="Bezlisty"/>
    <w:semiHidden/>
    <w:rsid w:val="00652990"/>
  </w:style>
  <w:style w:type="paragraph" w:styleId="Stopka">
    <w:name w:val="footer"/>
    <w:basedOn w:val="Normalny"/>
    <w:link w:val="StopkaZnak"/>
    <w:rsid w:val="0065299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52990"/>
    <w:rPr>
      <w:rFonts w:ascii="Times New Roman" w:eastAsia="Times New Roman" w:hAnsi="Times New Roman" w:cs="Times New Roman"/>
      <w:sz w:val="24"/>
      <w:szCs w:val="24"/>
      <w:lang w:eastAsia="pl-PL"/>
    </w:rPr>
  </w:style>
  <w:style w:type="paragraph" w:customStyle="1" w:styleId="Default">
    <w:name w:val="Default"/>
    <w:rsid w:val="00652990"/>
    <w:pPr>
      <w:autoSpaceDE w:val="0"/>
      <w:autoSpaceDN w:val="0"/>
      <w:adjustRightInd w:val="0"/>
      <w:spacing w:after="0" w:line="240" w:lineRule="auto"/>
    </w:pPr>
    <w:rPr>
      <w:rFonts w:ascii="Symbol" w:eastAsia="Times New Roman" w:hAnsi="Symbol" w:cs="Symbol"/>
      <w:color w:val="000000"/>
      <w:sz w:val="24"/>
      <w:szCs w:val="24"/>
      <w:lang w:eastAsia="pl-PL"/>
    </w:rPr>
  </w:style>
  <w:style w:type="character" w:styleId="Hipercze">
    <w:name w:val="Hyperlink"/>
    <w:rsid w:val="00652990"/>
    <w:rPr>
      <w:color w:val="0000FF"/>
      <w:u w:val="single"/>
    </w:rPr>
  </w:style>
  <w:style w:type="character" w:styleId="Numerstrony">
    <w:name w:val="page number"/>
    <w:basedOn w:val="Domylnaczcionkaakapitu"/>
    <w:rsid w:val="00652990"/>
  </w:style>
  <w:style w:type="table" w:styleId="Tabela-Siatka">
    <w:name w:val="Table Grid"/>
    <w:basedOn w:val="Standardowy"/>
    <w:uiPriority w:val="59"/>
    <w:rsid w:val="00652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5299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652990"/>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652990"/>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rsid w:val="00652990"/>
    <w:rPr>
      <w:sz w:val="16"/>
      <w:szCs w:val="16"/>
    </w:rPr>
  </w:style>
  <w:style w:type="paragraph" w:styleId="Tekstkomentarza">
    <w:name w:val="annotation text"/>
    <w:basedOn w:val="Normalny"/>
    <w:link w:val="TekstkomentarzaZnak"/>
    <w:rsid w:val="0065299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529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52990"/>
    <w:rPr>
      <w:b/>
      <w:bCs/>
      <w:lang w:val="x-none" w:eastAsia="x-none"/>
    </w:rPr>
  </w:style>
  <w:style w:type="character" w:customStyle="1" w:styleId="TematkomentarzaZnak">
    <w:name w:val="Temat komentarza Znak"/>
    <w:basedOn w:val="TekstkomentarzaZnak"/>
    <w:link w:val="Tematkomentarza"/>
    <w:rsid w:val="0065299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5299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52990"/>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rsid w:val="0065299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52990"/>
    <w:rPr>
      <w:rFonts w:ascii="Times New Roman" w:eastAsia="Times New Roman" w:hAnsi="Times New Roman" w:cs="Times New Roman"/>
      <w:sz w:val="20"/>
      <w:szCs w:val="20"/>
      <w:lang w:eastAsia="pl-PL"/>
    </w:rPr>
  </w:style>
  <w:style w:type="character" w:styleId="Odwoanieprzypisukocowego">
    <w:name w:val="endnote reference"/>
    <w:rsid w:val="00652990"/>
    <w:rPr>
      <w:vertAlign w:val="superscript"/>
    </w:rPr>
  </w:style>
  <w:style w:type="paragraph" w:styleId="Lista">
    <w:name w:val="List"/>
    <w:basedOn w:val="Normalny"/>
    <w:rsid w:val="00652990"/>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rsid w:val="00652990"/>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652990"/>
    <w:pPr>
      <w:numPr>
        <w:numId w:val="67"/>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652990"/>
    <w:pPr>
      <w:numPr>
        <w:numId w:val="68"/>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652990"/>
    <w:pPr>
      <w:numPr>
        <w:numId w:val="69"/>
      </w:numPr>
      <w:spacing w:after="0" w:line="240" w:lineRule="auto"/>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52990"/>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652990"/>
    <w:rPr>
      <w:rFonts w:ascii="Cambria" w:eastAsia="Times New Roman" w:hAnsi="Cambria" w:cs="Times New Roman"/>
      <w:b/>
      <w:bCs/>
      <w:kern w:val="28"/>
      <w:sz w:val="32"/>
      <w:szCs w:val="32"/>
      <w:lang w:eastAsia="pl-PL"/>
    </w:rPr>
  </w:style>
  <w:style w:type="paragraph" w:styleId="Tekstpodstawowyzwciciem">
    <w:name w:val="Body Text First Indent"/>
    <w:basedOn w:val="Tekstpodstawowy"/>
    <w:link w:val="TekstpodstawowyzwciciemZnak"/>
    <w:rsid w:val="00652990"/>
    <w:pPr>
      <w:ind w:firstLine="210"/>
    </w:pPr>
    <w:rPr>
      <w:lang w:val="pl-PL" w:eastAsia="pl-PL"/>
    </w:rPr>
  </w:style>
  <w:style w:type="character" w:customStyle="1" w:styleId="TekstpodstawowyzwciciemZnak">
    <w:name w:val="Tekst podstawowy z wcięciem Znak"/>
    <w:basedOn w:val="TekstpodstawowyZnak"/>
    <w:link w:val="Tekstpodstawowyzwciciem"/>
    <w:rsid w:val="00652990"/>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65299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5299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52990"/>
    <w:pPr>
      <w:ind w:firstLine="210"/>
    </w:pPr>
  </w:style>
  <w:style w:type="character" w:customStyle="1" w:styleId="Tekstpodstawowyzwciciem2Znak">
    <w:name w:val="Tekst podstawowy z wcięciem 2 Znak"/>
    <w:basedOn w:val="TekstpodstawowywcityZnak"/>
    <w:link w:val="Tekstpodstawowyzwciciem2"/>
    <w:rsid w:val="0065299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52990"/>
    <w:pPr>
      <w:numPr>
        <w:numId w:val="1"/>
      </w:numPr>
      <w:tabs>
        <w:tab w:val="left" w:pos="454"/>
      </w:tabs>
      <w:spacing w:before="120" w:after="120" w:line="240" w:lineRule="auto"/>
      <w:outlineLvl w:val="0"/>
    </w:pPr>
    <w:rPr>
      <w:rFonts w:ascii="Arial" w:eastAsia="Times New Roman" w:hAnsi="Arial" w:cs="Arial"/>
      <w:b/>
      <w:bCs/>
      <w:sz w:val="32"/>
      <w:szCs w:val="32"/>
      <w:lang w:eastAsia="pl-PL"/>
    </w:rPr>
  </w:style>
  <w:style w:type="paragraph" w:styleId="Nagwek2">
    <w:name w:val="heading 2"/>
    <w:basedOn w:val="Normalny"/>
    <w:next w:val="Normalny"/>
    <w:link w:val="Nagwek2Znak"/>
    <w:unhideWhenUsed/>
    <w:qFormat/>
    <w:rsid w:val="00652990"/>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nhideWhenUsed/>
    <w:qFormat/>
    <w:rsid w:val="00652990"/>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652990"/>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2990"/>
    <w:rPr>
      <w:rFonts w:ascii="Arial" w:eastAsia="Times New Roman" w:hAnsi="Arial" w:cs="Arial"/>
      <w:b/>
      <w:bCs/>
      <w:sz w:val="32"/>
      <w:szCs w:val="32"/>
      <w:lang w:eastAsia="pl-PL"/>
    </w:rPr>
  </w:style>
  <w:style w:type="character" w:customStyle="1" w:styleId="Nagwek2Znak">
    <w:name w:val="Nagłówek 2 Znak"/>
    <w:basedOn w:val="Domylnaczcionkaakapitu"/>
    <w:link w:val="Nagwek2"/>
    <w:rsid w:val="0065299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65299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652990"/>
    <w:rPr>
      <w:rFonts w:ascii="Calibri" w:eastAsia="Times New Roman" w:hAnsi="Calibri" w:cs="Times New Roman"/>
      <w:b/>
      <w:bCs/>
      <w:sz w:val="28"/>
      <w:szCs w:val="28"/>
      <w:lang w:eastAsia="pl-PL"/>
    </w:rPr>
  </w:style>
  <w:style w:type="numbering" w:customStyle="1" w:styleId="Bezlisty1">
    <w:name w:val="Bez listy1"/>
    <w:next w:val="Bezlisty"/>
    <w:semiHidden/>
    <w:rsid w:val="00652990"/>
  </w:style>
  <w:style w:type="paragraph" w:styleId="Stopka">
    <w:name w:val="footer"/>
    <w:basedOn w:val="Normalny"/>
    <w:link w:val="StopkaZnak"/>
    <w:rsid w:val="0065299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52990"/>
    <w:rPr>
      <w:rFonts w:ascii="Times New Roman" w:eastAsia="Times New Roman" w:hAnsi="Times New Roman" w:cs="Times New Roman"/>
      <w:sz w:val="24"/>
      <w:szCs w:val="24"/>
      <w:lang w:eastAsia="pl-PL"/>
    </w:rPr>
  </w:style>
  <w:style w:type="paragraph" w:customStyle="1" w:styleId="Default">
    <w:name w:val="Default"/>
    <w:rsid w:val="00652990"/>
    <w:pPr>
      <w:autoSpaceDE w:val="0"/>
      <w:autoSpaceDN w:val="0"/>
      <w:adjustRightInd w:val="0"/>
      <w:spacing w:after="0" w:line="240" w:lineRule="auto"/>
    </w:pPr>
    <w:rPr>
      <w:rFonts w:ascii="Symbol" w:eastAsia="Times New Roman" w:hAnsi="Symbol" w:cs="Symbol"/>
      <w:color w:val="000000"/>
      <w:sz w:val="24"/>
      <w:szCs w:val="24"/>
      <w:lang w:eastAsia="pl-PL"/>
    </w:rPr>
  </w:style>
  <w:style w:type="character" w:styleId="Hipercze">
    <w:name w:val="Hyperlink"/>
    <w:rsid w:val="00652990"/>
    <w:rPr>
      <w:color w:val="0000FF"/>
      <w:u w:val="single"/>
    </w:rPr>
  </w:style>
  <w:style w:type="character" w:styleId="Numerstrony">
    <w:name w:val="page number"/>
    <w:basedOn w:val="Domylnaczcionkaakapitu"/>
    <w:rsid w:val="00652990"/>
  </w:style>
  <w:style w:type="table" w:styleId="Tabela-Siatka">
    <w:name w:val="Table Grid"/>
    <w:basedOn w:val="Standardowy"/>
    <w:uiPriority w:val="59"/>
    <w:rsid w:val="00652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5299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652990"/>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652990"/>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rsid w:val="00652990"/>
    <w:rPr>
      <w:sz w:val="16"/>
      <w:szCs w:val="16"/>
    </w:rPr>
  </w:style>
  <w:style w:type="paragraph" w:styleId="Tekstkomentarza">
    <w:name w:val="annotation text"/>
    <w:basedOn w:val="Normalny"/>
    <w:link w:val="TekstkomentarzaZnak"/>
    <w:rsid w:val="0065299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529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52990"/>
    <w:rPr>
      <w:b/>
      <w:bCs/>
      <w:lang w:val="x-none" w:eastAsia="x-none"/>
    </w:rPr>
  </w:style>
  <w:style w:type="character" w:customStyle="1" w:styleId="TematkomentarzaZnak">
    <w:name w:val="Temat komentarza Znak"/>
    <w:basedOn w:val="TekstkomentarzaZnak"/>
    <w:link w:val="Tematkomentarza"/>
    <w:rsid w:val="00652990"/>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652990"/>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652990"/>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rsid w:val="0065299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52990"/>
    <w:rPr>
      <w:rFonts w:ascii="Times New Roman" w:eastAsia="Times New Roman" w:hAnsi="Times New Roman" w:cs="Times New Roman"/>
      <w:sz w:val="20"/>
      <w:szCs w:val="20"/>
      <w:lang w:eastAsia="pl-PL"/>
    </w:rPr>
  </w:style>
  <w:style w:type="character" w:styleId="Odwoanieprzypisukocowego">
    <w:name w:val="endnote reference"/>
    <w:rsid w:val="00652990"/>
    <w:rPr>
      <w:vertAlign w:val="superscript"/>
    </w:rPr>
  </w:style>
  <w:style w:type="paragraph" w:styleId="Lista">
    <w:name w:val="List"/>
    <w:basedOn w:val="Normalny"/>
    <w:rsid w:val="00652990"/>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rsid w:val="00652990"/>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652990"/>
    <w:pPr>
      <w:numPr>
        <w:numId w:val="67"/>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652990"/>
    <w:pPr>
      <w:numPr>
        <w:numId w:val="68"/>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652990"/>
    <w:pPr>
      <w:numPr>
        <w:numId w:val="69"/>
      </w:numPr>
      <w:spacing w:after="0" w:line="240" w:lineRule="auto"/>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52990"/>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652990"/>
    <w:rPr>
      <w:rFonts w:ascii="Cambria" w:eastAsia="Times New Roman" w:hAnsi="Cambria" w:cs="Times New Roman"/>
      <w:b/>
      <w:bCs/>
      <w:kern w:val="28"/>
      <w:sz w:val="32"/>
      <w:szCs w:val="32"/>
      <w:lang w:eastAsia="pl-PL"/>
    </w:rPr>
  </w:style>
  <w:style w:type="paragraph" w:styleId="Tekstpodstawowyzwciciem">
    <w:name w:val="Body Text First Indent"/>
    <w:basedOn w:val="Tekstpodstawowy"/>
    <w:link w:val="TekstpodstawowyzwciciemZnak"/>
    <w:rsid w:val="00652990"/>
    <w:pPr>
      <w:ind w:firstLine="210"/>
    </w:pPr>
    <w:rPr>
      <w:lang w:val="pl-PL" w:eastAsia="pl-PL"/>
    </w:rPr>
  </w:style>
  <w:style w:type="character" w:customStyle="1" w:styleId="TekstpodstawowyzwciciemZnak">
    <w:name w:val="Tekst podstawowy z wcięciem Znak"/>
    <w:basedOn w:val="TekstpodstawowyZnak"/>
    <w:link w:val="Tekstpodstawowyzwciciem"/>
    <w:rsid w:val="00652990"/>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65299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5299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52990"/>
    <w:pPr>
      <w:ind w:firstLine="210"/>
    </w:pPr>
  </w:style>
  <w:style w:type="character" w:customStyle="1" w:styleId="Tekstpodstawowyzwciciem2Znak">
    <w:name w:val="Tekst podstawowy z wcięciem 2 Znak"/>
    <w:basedOn w:val="TekstpodstawowywcityZnak"/>
    <w:link w:val="Tekstpodstawowyzwciciem2"/>
    <w:rsid w:val="0065299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10606</Words>
  <Characters>63640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6</cp:revision>
  <cp:lastPrinted>2018-10-19T11:42:00Z</cp:lastPrinted>
  <dcterms:created xsi:type="dcterms:W3CDTF">2018-10-18T12:24:00Z</dcterms:created>
  <dcterms:modified xsi:type="dcterms:W3CDTF">2018-10-19T11:46:00Z</dcterms:modified>
</cp:coreProperties>
</file>